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276C9C" w:rsidRDefault="00905CE7" w:rsidP="00054C09">
      <w:pPr>
        <w:jc w:val="both"/>
        <w:rPr>
          <w:rFonts w:ascii="新細明體" w:eastAsia="新細明體" w:hAnsi="新細明體" w:cstheme="majorHAnsi"/>
          <w:b/>
          <w:bCs/>
          <w:sz w:val="56"/>
          <w:szCs w:val="56"/>
        </w:rPr>
      </w:pPr>
    </w:p>
    <w:p w14:paraId="194B04EB" w14:textId="32DE9D9E" w:rsidR="00905CE7" w:rsidRPr="00276C9C" w:rsidRDefault="00905CE7" w:rsidP="00054C09">
      <w:pPr>
        <w:jc w:val="both"/>
        <w:rPr>
          <w:rFonts w:ascii="新細明體" w:eastAsia="新細明體" w:hAnsi="新細明體" w:cstheme="majorHAnsi"/>
          <w:b/>
          <w:bCs/>
          <w:sz w:val="56"/>
          <w:szCs w:val="56"/>
        </w:rPr>
      </w:pPr>
    </w:p>
    <w:p w14:paraId="5698098C" w14:textId="77777777" w:rsidR="00905CE7" w:rsidRPr="00276C9C" w:rsidRDefault="00905CE7" w:rsidP="00054C09">
      <w:pPr>
        <w:jc w:val="both"/>
        <w:rPr>
          <w:rFonts w:ascii="新細明體" w:eastAsia="新細明體" w:hAnsi="新細明體" w:cstheme="majorHAnsi"/>
          <w:b/>
          <w:bCs/>
          <w:sz w:val="56"/>
          <w:szCs w:val="56"/>
        </w:rPr>
      </w:pPr>
    </w:p>
    <w:p w14:paraId="72BF0DBA" w14:textId="545190DF" w:rsidR="00905CE7" w:rsidRPr="00276C9C" w:rsidRDefault="00905CE7" w:rsidP="00054C09">
      <w:pPr>
        <w:jc w:val="both"/>
        <w:rPr>
          <w:rFonts w:ascii="新細明體" w:eastAsia="新細明體" w:hAnsi="新細明體" w:cstheme="majorHAnsi"/>
          <w:b/>
          <w:bCs/>
          <w:sz w:val="56"/>
          <w:szCs w:val="56"/>
        </w:rPr>
      </w:pPr>
    </w:p>
    <w:p w14:paraId="5EA4191C" w14:textId="77777777" w:rsidR="00905CE7" w:rsidRPr="00276C9C" w:rsidRDefault="00905CE7" w:rsidP="00054C09">
      <w:pPr>
        <w:jc w:val="both"/>
        <w:rPr>
          <w:rFonts w:ascii="新細明體" w:eastAsia="新細明體" w:hAnsi="新細明體" w:cstheme="majorHAnsi"/>
          <w:b/>
          <w:bCs/>
          <w:sz w:val="56"/>
          <w:szCs w:val="56"/>
        </w:rPr>
      </w:pPr>
    </w:p>
    <w:p w14:paraId="3DB8A476" w14:textId="0AC1DD6A" w:rsidR="77B9DC5E" w:rsidRPr="00276C9C" w:rsidRDefault="00263F1F" w:rsidP="09F31467">
      <w:pPr>
        <w:jc w:val="both"/>
        <w:rPr>
          <w:rFonts w:ascii="新細明體" w:eastAsia="新細明體" w:hAnsi="新細明體" w:cstheme="majorBidi"/>
          <w:b/>
          <w:bCs/>
          <w:sz w:val="56"/>
          <w:szCs w:val="56"/>
          <w:lang w:eastAsia="zh-TW"/>
        </w:rPr>
      </w:pPr>
      <w:r w:rsidRPr="00276C9C">
        <w:rPr>
          <w:rFonts w:ascii="新細明體" w:eastAsia="新細明體" w:hAnsi="新細明體" w:cstheme="majorBidi"/>
          <w:b/>
          <w:bCs/>
          <w:sz w:val="56"/>
          <w:szCs w:val="56"/>
          <w:lang w:eastAsia="zh-TW"/>
        </w:rPr>
        <w:t>生成式人工智慧</w:t>
      </w:r>
      <w:r w:rsidR="00FA4E2F" w:rsidRPr="00276C9C">
        <w:rPr>
          <w:rFonts w:ascii="新細明體" w:eastAsia="新細明體" w:hAnsi="新細明體" w:cstheme="majorBidi"/>
          <w:b/>
          <w:bCs/>
          <w:sz w:val="56"/>
          <w:szCs w:val="56"/>
          <w:lang w:eastAsia="zh-TW"/>
        </w:rPr>
        <w:t>實</w:t>
      </w:r>
      <w:r w:rsidR="77B9DC5E" w:rsidRPr="00276C9C">
        <w:rPr>
          <w:rFonts w:ascii="新細明體" w:eastAsia="新細明體" w:hAnsi="新細明體" w:cstheme="majorBidi"/>
          <w:b/>
          <w:bCs/>
          <w:sz w:val="56"/>
          <w:szCs w:val="56"/>
          <w:lang w:eastAsia="zh-TW"/>
        </w:rPr>
        <w:t>用指南</w:t>
      </w:r>
    </w:p>
    <w:p w14:paraId="5F5E1798" w14:textId="77777777" w:rsidR="00905CE7" w:rsidRPr="00276C9C" w:rsidRDefault="00905CE7" w:rsidP="00054C09">
      <w:pPr>
        <w:jc w:val="both"/>
        <w:rPr>
          <w:rFonts w:ascii="新細明體" w:eastAsia="新細明體" w:hAnsi="新細明體" w:cstheme="majorHAnsi"/>
          <w:lang w:eastAsia="zh-TW"/>
        </w:rPr>
      </w:pPr>
    </w:p>
    <w:p w14:paraId="7066E0CB" w14:textId="30390DDE" w:rsidR="00497D21" w:rsidRPr="00276C9C" w:rsidRDefault="001D0DA7" w:rsidP="00054C09">
      <w:pPr>
        <w:jc w:val="both"/>
        <w:rPr>
          <w:rFonts w:ascii="新細明體" w:eastAsia="新細明體" w:hAnsi="新細明體" w:cstheme="majorHAnsi"/>
          <w:sz w:val="28"/>
          <w:szCs w:val="28"/>
        </w:rPr>
      </w:pPr>
      <w:r w:rsidRPr="00276C9C">
        <w:rPr>
          <w:rFonts w:ascii="新細明體" w:eastAsia="新細明體" w:hAnsi="新細明體" w:cstheme="majorHAnsi" w:hint="eastAsia"/>
          <w:sz w:val="28"/>
          <w:szCs w:val="28"/>
        </w:rPr>
        <w:t>版本 1.0</w:t>
      </w:r>
    </w:p>
    <w:p w14:paraId="406CB793" w14:textId="77777777" w:rsidR="008B165E" w:rsidRPr="00276C9C" w:rsidRDefault="008B165E" w:rsidP="00054C09">
      <w:pPr>
        <w:jc w:val="both"/>
        <w:rPr>
          <w:rFonts w:ascii="新細明體" w:eastAsia="新細明體" w:hAnsi="新細明體" w:cstheme="majorHAnsi"/>
        </w:rPr>
      </w:pPr>
    </w:p>
    <w:p w14:paraId="5C53183F" w14:textId="773D2A04" w:rsidR="008B165E" w:rsidRPr="00276C9C" w:rsidRDefault="008B165E" w:rsidP="00054C09">
      <w:pPr>
        <w:jc w:val="both"/>
        <w:rPr>
          <w:rFonts w:ascii="新細明體" w:eastAsia="新細明體" w:hAnsi="新細明體" w:cstheme="majorHAnsi"/>
        </w:rPr>
      </w:pPr>
    </w:p>
    <w:p w14:paraId="0410133F" w14:textId="6B078610" w:rsidR="008B165E" w:rsidRPr="00276C9C" w:rsidRDefault="008B165E" w:rsidP="00054C09">
      <w:pPr>
        <w:jc w:val="both"/>
        <w:rPr>
          <w:rFonts w:ascii="新細明體" w:eastAsia="新細明體" w:hAnsi="新細明體" w:cstheme="majorHAnsi"/>
        </w:rPr>
      </w:pPr>
    </w:p>
    <w:p w14:paraId="79E120E6" w14:textId="7D08854E" w:rsidR="001D0DA7" w:rsidRPr="00276C9C" w:rsidRDefault="001D0DA7">
      <w:pPr>
        <w:rPr>
          <w:rFonts w:ascii="新細明體" w:eastAsia="新細明體" w:hAnsi="新細明體" w:cstheme="majorHAnsi"/>
        </w:rPr>
      </w:pPr>
      <w:r w:rsidRPr="00276C9C">
        <w:rPr>
          <w:rFonts w:ascii="新細明體" w:eastAsia="新細明體" w:hAnsi="新細明體" w:cstheme="majorHAnsi"/>
        </w:rPr>
        <w:br w:type="page"/>
      </w:r>
    </w:p>
    <w:p w14:paraId="4AEEEA3C" w14:textId="77777777" w:rsidR="008B165E" w:rsidRPr="00276C9C" w:rsidRDefault="008B165E" w:rsidP="00054C09">
      <w:pPr>
        <w:jc w:val="both"/>
        <w:rPr>
          <w:rFonts w:ascii="新細明體" w:eastAsia="新細明體" w:hAnsi="新細明體" w:cstheme="majorHAnsi"/>
        </w:rPr>
      </w:pPr>
    </w:p>
    <w:p w14:paraId="4C324DB5" w14:textId="77777777" w:rsidR="008B165E" w:rsidRPr="00276C9C" w:rsidRDefault="008B165E" w:rsidP="00054C09">
      <w:pPr>
        <w:jc w:val="both"/>
        <w:rPr>
          <w:rFonts w:ascii="新細明體" w:eastAsia="新細明體" w:hAnsi="新細明體" w:cstheme="majorHAnsi"/>
        </w:rPr>
      </w:pPr>
    </w:p>
    <w:p w14:paraId="704889EF" w14:textId="59D640AD" w:rsidR="000D66A1" w:rsidRPr="00276C9C" w:rsidRDefault="00497D21" w:rsidP="00054C09">
      <w:pPr>
        <w:jc w:val="both"/>
        <w:rPr>
          <w:rFonts w:ascii="新細明體" w:eastAsia="新細明體" w:hAnsi="新細明體" w:cstheme="majorHAnsi"/>
        </w:rPr>
      </w:pPr>
      <w:r w:rsidRPr="00276C9C">
        <w:rPr>
          <w:rFonts w:ascii="新細明體" w:eastAsia="新細明體" w:hAnsi="新細明體"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2EB52A20" w:rsidR="00497D21" w:rsidRPr="00276C9C" w:rsidRDefault="00C15D6F" w:rsidP="00C15D6F">
                            <w:pPr>
                              <w:jc w:val="both"/>
                              <w:rPr>
                                <w:rFonts w:ascii="新細明體" w:eastAsia="新細明體" w:hAnsi="新細明體"/>
                                <w:sz w:val="32"/>
                                <w:szCs w:val="32"/>
                                <w:lang w:eastAsia="zh-TW"/>
                              </w:rPr>
                            </w:pPr>
                            <w:r w:rsidRPr="00276C9C">
                              <w:rPr>
                                <w:rFonts w:ascii="新細明體" w:eastAsia="新細明體" w:hAnsi="新細明體"/>
                                <w:sz w:val="32"/>
                                <w:szCs w:val="32"/>
                                <w:lang w:eastAsia="zh-TW"/>
                              </w:rPr>
                              <w:t>本文件旨在作為實用指南，僅供參考。學校應審閱相關建議，並視需要加以調整，以符合自身環境、資源及需求。作者對基於本指南所採取的任何行動概不負責。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2EB52A20" w:rsidR="00497D21" w:rsidRPr="00276C9C" w:rsidRDefault="00C15D6F" w:rsidP="00C15D6F">
                      <w:pPr>
                        <w:jc w:val="both"/>
                        <w:rPr>
                          <w:rFonts w:ascii="新細明體" w:eastAsia="新細明體" w:hAnsi="新細明體"/>
                          <w:sz w:val="32"/>
                          <w:szCs w:val="32"/>
                          <w:lang w:eastAsia="zh-TW"/>
                        </w:rPr>
                      </w:pPr>
                      <w:r w:rsidRPr="00276C9C">
                        <w:rPr>
                          <w:rFonts w:ascii="新細明體" w:eastAsia="新細明體" w:hAnsi="新細明體"/>
                          <w:sz w:val="32"/>
                          <w:szCs w:val="32"/>
                          <w:lang w:eastAsia="zh-TW"/>
                        </w:rPr>
                        <w:t>本文件旨在作為實用指南，僅供參考。學校應審閱相關建議，並視需要加以調整，以符合自身環境、資源及需求。作者對基於本指南所採取的任何行動概不負責。</w:t>
                      </w:r>
                    </w:p>
                  </w:txbxContent>
                </v:textbox>
                <w10:wrap anchorx="margin"/>
              </v:shape>
            </w:pict>
          </mc:Fallback>
        </mc:AlternateContent>
      </w:r>
      <w:r w:rsidR="007B7C76" w:rsidRPr="00276C9C">
        <w:rPr>
          <w:rFonts w:ascii="新細明體" w:eastAsia="新細明體" w:hAnsi="新細明體"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C43003" w:rsidRPr="00276C9C" w14:paraId="1A28374D" w14:textId="77777777">
        <w:tc>
          <w:tcPr>
            <w:tcW w:w="8505" w:type="dxa"/>
            <w:shd w:val="clear" w:color="auto" w:fill="FFFFFF" w:themeFill="background1"/>
            <w:vAlign w:val="bottom"/>
          </w:tcPr>
          <w:p w14:paraId="7A7FF6B3" w14:textId="77777777" w:rsidR="00C43003" w:rsidRPr="00276C9C" w:rsidRDefault="00C43003">
            <w:pPr>
              <w:pStyle w:val="Header"/>
              <w:jc w:val="both"/>
              <w:rPr>
                <w:rFonts w:ascii="新細明體" w:eastAsia="新細明體" w:hAnsi="新細明體" w:cstheme="majorHAnsi"/>
                <w:bCs/>
                <w:sz w:val="24"/>
                <w:szCs w:val="24"/>
              </w:rPr>
            </w:pPr>
            <w:r w:rsidRPr="00276C9C">
              <w:rPr>
                <w:rFonts w:ascii="新細明體" w:eastAsia="新細明體" w:hAnsi="新細明體" w:cstheme="majorHAnsi"/>
                <w:bCs/>
                <w:sz w:val="24"/>
                <w:szCs w:val="24"/>
              </w:rPr>
              <w:lastRenderedPageBreak/>
              <w:br w:type="page"/>
              <w:t>版本歷史</w:t>
            </w:r>
          </w:p>
        </w:tc>
      </w:tr>
    </w:tbl>
    <w:p w14:paraId="13DE4BA2" w14:textId="77777777" w:rsidR="00C43003" w:rsidRPr="00276C9C" w:rsidRDefault="00C43003" w:rsidP="00C43003">
      <w:pPr>
        <w:pStyle w:val="Footer"/>
        <w:jc w:val="both"/>
        <w:rPr>
          <w:rFonts w:ascii="新細明體" w:eastAsia="新細明體" w:hAnsi="新細明體"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C43003" w:rsidRPr="00276C9C" w14:paraId="6AF79384" w14:textId="77777777">
        <w:trPr>
          <w:cantSplit/>
          <w:trHeight w:val="224"/>
        </w:trPr>
        <w:tc>
          <w:tcPr>
            <w:tcW w:w="1908" w:type="dxa"/>
            <w:shd w:val="pct10" w:color="auto" w:fill="FFFFFF"/>
            <w:vAlign w:val="center"/>
          </w:tcPr>
          <w:p w14:paraId="52084457" w14:textId="77777777" w:rsidR="00C43003" w:rsidRPr="00276C9C" w:rsidRDefault="00C43003">
            <w:pPr>
              <w:jc w:val="both"/>
              <w:rPr>
                <w:rFonts w:ascii="新細明體" w:eastAsia="新細明體" w:hAnsi="新細明體" w:cstheme="majorHAnsi"/>
                <w:bCs/>
                <w:sz w:val="24"/>
                <w:szCs w:val="24"/>
              </w:rPr>
            </w:pPr>
            <w:r w:rsidRPr="00276C9C">
              <w:rPr>
                <w:rFonts w:ascii="新細明體" w:eastAsia="新細明體" w:hAnsi="新細明體" w:cstheme="majorHAnsi"/>
                <w:bCs/>
                <w:sz w:val="24"/>
                <w:szCs w:val="24"/>
              </w:rPr>
              <w:t>版本 日期</w:t>
            </w:r>
          </w:p>
        </w:tc>
        <w:tc>
          <w:tcPr>
            <w:tcW w:w="1872" w:type="dxa"/>
            <w:shd w:val="pct10" w:color="auto" w:fill="FFFFFF"/>
            <w:vAlign w:val="center"/>
          </w:tcPr>
          <w:p w14:paraId="2232AA2E" w14:textId="77777777" w:rsidR="00C43003" w:rsidRPr="00276C9C" w:rsidRDefault="00C43003">
            <w:pPr>
              <w:jc w:val="both"/>
              <w:rPr>
                <w:rFonts w:ascii="新細明體" w:eastAsia="新細明體" w:hAnsi="新細明體" w:cstheme="majorHAnsi"/>
                <w:bCs/>
                <w:sz w:val="24"/>
                <w:szCs w:val="24"/>
              </w:rPr>
            </w:pPr>
            <w:r w:rsidRPr="00276C9C">
              <w:rPr>
                <w:rFonts w:ascii="新細明體" w:eastAsia="新細明體" w:hAnsi="新細明體" w:cstheme="majorHAnsi"/>
                <w:bCs/>
                <w:sz w:val="24"/>
                <w:szCs w:val="24"/>
              </w:rPr>
              <w:t>版本號</w:t>
            </w:r>
          </w:p>
        </w:tc>
        <w:tc>
          <w:tcPr>
            <w:tcW w:w="3166" w:type="dxa"/>
            <w:shd w:val="pct10" w:color="auto" w:fill="FFFFFF"/>
            <w:vAlign w:val="center"/>
          </w:tcPr>
          <w:p w14:paraId="0CB761C2" w14:textId="77777777" w:rsidR="00C43003" w:rsidRPr="00276C9C" w:rsidRDefault="00C43003">
            <w:pPr>
              <w:jc w:val="both"/>
              <w:rPr>
                <w:rFonts w:ascii="新細明體" w:eastAsia="新細明體" w:hAnsi="新細明體" w:cstheme="majorHAnsi"/>
                <w:bCs/>
                <w:sz w:val="24"/>
                <w:szCs w:val="24"/>
              </w:rPr>
            </w:pPr>
            <w:r w:rsidRPr="00276C9C">
              <w:rPr>
                <w:rFonts w:ascii="新細明體" w:eastAsia="新細明體" w:hAnsi="新細明體" w:cstheme="majorHAnsi"/>
                <w:bCs/>
                <w:sz w:val="24"/>
                <w:szCs w:val="24"/>
              </w:rPr>
              <w:t>變更說明</w:t>
            </w:r>
          </w:p>
        </w:tc>
        <w:tc>
          <w:tcPr>
            <w:tcW w:w="1559" w:type="dxa"/>
            <w:shd w:val="pct10" w:color="auto" w:fill="FFFFFF"/>
            <w:vAlign w:val="center"/>
          </w:tcPr>
          <w:p w14:paraId="722E080B" w14:textId="77777777" w:rsidR="00C43003" w:rsidRPr="00276C9C" w:rsidRDefault="00C43003">
            <w:pPr>
              <w:jc w:val="both"/>
              <w:rPr>
                <w:rFonts w:ascii="新細明體" w:eastAsia="新細明體" w:hAnsi="新細明體" w:cstheme="majorHAnsi"/>
                <w:bCs/>
                <w:sz w:val="24"/>
                <w:szCs w:val="24"/>
              </w:rPr>
            </w:pPr>
            <w:r w:rsidRPr="00276C9C">
              <w:rPr>
                <w:rFonts w:ascii="新細明體" w:eastAsia="新細明體" w:hAnsi="新細明體" w:cstheme="majorHAnsi"/>
                <w:bCs/>
                <w:sz w:val="24"/>
                <w:szCs w:val="24"/>
              </w:rPr>
              <w:t>作者</w:t>
            </w:r>
          </w:p>
        </w:tc>
      </w:tr>
      <w:tr w:rsidR="00C43003" w:rsidRPr="00276C9C" w14:paraId="6F8C9B84" w14:textId="77777777">
        <w:trPr>
          <w:trHeight w:val="70"/>
        </w:trPr>
        <w:tc>
          <w:tcPr>
            <w:tcW w:w="1908" w:type="dxa"/>
          </w:tcPr>
          <w:p w14:paraId="36E3232B" w14:textId="77777777" w:rsidR="00C43003" w:rsidRPr="00276C9C" w:rsidRDefault="00C43003">
            <w:pPr>
              <w:jc w:val="both"/>
              <w:rPr>
                <w:rFonts w:ascii="新細明體" w:eastAsia="新細明體" w:hAnsi="新細明體" w:cstheme="majorHAnsi"/>
                <w:bCs/>
                <w:sz w:val="24"/>
                <w:szCs w:val="24"/>
              </w:rPr>
            </w:pPr>
          </w:p>
        </w:tc>
        <w:tc>
          <w:tcPr>
            <w:tcW w:w="1872" w:type="dxa"/>
          </w:tcPr>
          <w:p w14:paraId="42C8F7F8" w14:textId="77777777" w:rsidR="00C43003" w:rsidRPr="00276C9C" w:rsidRDefault="00C43003">
            <w:pPr>
              <w:jc w:val="both"/>
              <w:rPr>
                <w:rFonts w:ascii="新細明體" w:eastAsia="新細明體" w:hAnsi="新細明體" w:cstheme="majorHAnsi"/>
                <w:bCs/>
                <w:sz w:val="24"/>
                <w:szCs w:val="24"/>
              </w:rPr>
            </w:pPr>
          </w:p>
        </w:tc>
        <w:tc>
          <w:tcPr>
            <w:tcW w:w="3166" w:type="dxa"/>
          </w:tcPr>
          <w:p w14:paraId="32DDCCA5" w14:textId="77777777" w:rsidR="00C43003" w:rsidRPr="00276C9C" w:rsidRDefault="00C43003">
            <w:pPr>
              <w:jc w:val="both"/>
              <w:rPr>
                <w:rFonts w:ascii="新細明體" w:eastAsia="新細明體" w:hAnsi="新細明體" w:cstheme="majorHAnsi"/>
                <w:bCs/>
                <w:sz w:val="24"/>
                <w:szCs w:val="24"/>
              </w:rPr>
            </w:pPr>
          </w:p>
        </w:tc>
        <w:tc>
          <w:tcPr>
            <w:tcW w:w="1559" w:type="dxa"/>
          </w:tcPr>
          <w:p w14:paraId="0200B0D5" w14:textId="77777777" w:rsidR="00C43003" w:rsidRPr="00276C9C" w:rsidRDefault="00C43003">
            <w:pPr>
              <w:jc w:val="both"/>
              <w:rPr>
                <w:rFonts w:ascii="新細明體" w:eastAsia="新細明體" w:hAnsi="新細明體" w:cstheme="majorHAnsi"/>
                <w:bCs/>
                <w:sz w:val="24"/>
                <w:szCs w:val="24"/>
              </w:rPr>
            </w:pPr>
          </w:p>
        </w:tc>
      </w:tr>
      <w:tr w:rsidR="00C43003" w:rsidRPr="00276C9C" w14:paraId="516D4A5B" w14:textId="77777777">
        <w:trPr>
          <w:trHeight w:val="70"/>
        </w:trPr>
        <w:tc>
          <w:tcPr>
            <w:tcW w:w="1908" w:type="dxa"/>
          </w:tcPr>
          <w:p w14:paraId="00370362" w14:textId="77777777" w:rsidR="00C43003" w:rsidRPr="00276C9C" w:rsidRDefault="00C43003">
            <w:pPr>
              <w:jc w:val="both"/>
              <w:rPr>
                <w:rFonts w:ascii="新細明體" w:eastAsia="新細明體" w:hAnsi="新細明體" w:cstheme="majorHAnsi"/>
                <w:bCs/>
                <w:sz w:val="24"/>
                <w:szCs w:val="24"/>
              </w:rPr>
            </w:pPr>
          </w:p>
        </w:tc>
        <w:tc>
          <w:tcPr>
            <w:tcW w:w="1872" w:type="dxa"/>
          </w:tcPr>
          <w:p w14:paraId="59896459" w14:textId="77777777" w:rsidR="00C43003" w:rsidRPr="00276C9C" w:rsidRDefault="00C43003">
            <w:pPr>
              <w:jc w:val="both"/>
              <w:rPr>
                <w:rFonts w:ascii="新細明體" w:eastAsia="新細明體" w:hAnsi="新細明體" w:cstheme="majorHAnsi"/>
                <w:bCs/>
                <w:sz w:val="24"/>
                <w:szCs w:val="24"/>
              </w:rPr>
            </w:pPr>
          </w:p>
        </w:tc>
        <w:tc>
          <w:tcPr>
            <w:tcW w:w="3166" w:type="dxa"/>
          </w:tcPr>
          <w:p w14:paraId="06DB8872" w14:textId="77777777" w:rsidR="00C43003" w:rsidRPr="00276C9C" w:rsidRDefault="00C43003">
            <w:pPr>
              <w:jc w:val="both"/>
              <w:rPr>
                <w:rFonts w:ascii="新細明體" w:eastAsia="新細明體" w:hAnsi="新細明體" w:cstheme="majorHAnsi"/>
                <w:bCs/>
                <w:sz w:val="24"/>
                <w:szCs w:val="24"/>
              </w:rPr>
            </w:pPr>
          </w:p>
        </w:tc>
        <w:tc>
          <w:tcPr>
            <w:tcW w:w="1559" w:type="dxa"/>
          </w:tcPr>
          <w:p w14:paraId="2F0E44AC" w14:textId="77777777" w:rsidR="00C43003" w:rsidRPr="00276C9C" w:rsidRDefault="00C43003">
            <w:pPr>
              <w:jc w:val="both"/>
              <w:rPr>
                <w:rFonts w:ascii="新細明體" w:eastAsia="新細明體" w:hAnsi="新細明體" w:cstheme="majorHAnsi"/>
                <w:bCs/>
                <w:sz w:val="24"/>
                <w:szCs w:val="24"/>
              </w:rPr>
            </w:pPr>
          </w:p>
        </w:tc>
      </w:tr>
      <w:tr w:rsidR="00C43003" w:rsidRPr="00276C9C" w14:paraId="4FC9374A" w14:textId="77777777">
        <w:trPr>
          <w:trHeight w:val="70"/>
        </w:trPr>
        <w:tc>
          <w:tcPr>
            <w:tcW w:w="1908" w:type="dxa"/>
          </w:tcPr>
          <w:p w14:paraId="68CA7706" w14:textId="77777777" w:rsidR="00C43003" w:rsidRPr="00276C9C" w:rsidRDefault="00C43003">
            <w:pPr>
              <w:jc w:val="both"/>
              <w:rPr>
                <w:rFonts w:ascii="新細明體" w:eastAsia="新細明體" w:hAnsi="新細明體" w:cstheme="majorHAnsi"/>
                <w:bCs/>
                <w:sz w:val="24"/>
                <w:szCs w:val="24"/>
              </w:rPr>
            </w:pPr>
          </w:p>
        </w:tc>
        <w:tc>
          <w:tcPr>
            <w:tcW w:w="1872" w:type="dxa"/>
          </w:tcPr>
          <w:p w14:paraId="3A450596" w14:textId="77777777" w:rsidR="00C43003" w:rsidRPr="00276C9C" w:rsidRDefault="00C43003">
            <w:pPr>
              <w:jc w:val="both"/>
              <w:rPr>
                <w:rFonts w:ascii="新細明體" w:eastAsia="新細明體" w:hAnsi="新細明體" w:cstheme="majorHAnsi"/>
                <w:bCs/>
                <w:sz w:val="24"/>
                <w:szCs w:val="24"/>
              </w:rPr>
            </w:pPr>
          </w:p>
        </w:tc>
        <w:tc>
          <w:tcPr>
            <w:tcW w:w="3166" w:type="dxa"/>
          </w:tcPr>
          <w:p w14:paraId="04F40E42" w14:textId="77777777" w:rsidR="00C43003" w:rsidRPr="00276C9C" w:rsidRDefault="00C43003">
            <w:pPr>
              <w:jc w:val="both"/>
              <w:rPr>
                <w:rFonts w:ascii="新細明體" w:eastAsia="新細明體" w:hAnsi="新細明體" w:cstheme="majorHAnsi"/>
                <w:bCs/>
                <w:sz w:val="24"/>
                <w:szCs w:val="24"/>
              </w:rPr>
            </w:pPr>
          </w:p>
        </w:tc>
        <w:tc>
          <w:tcPr>
            <w:tcW w:w="1559" w:type="dxa"/>
          </w:tcPr>
          <w:p w14:paraId="21D3A763" w14:textId="77777777" w:rsidR="00C43003" w:rsidRPr="00276C9C" w:rsidRDefault="00C43003">
            <w:pPr>
              <w:jc w:val="both"/>
              <w:rPr>
                <w:rFonts w:ascii="新細明體" w:eastAsia="新細明體" w:hAnsi="新細明體" w:cstheme="majorHAnsi"/>
                <w:bCs/>
                <w:sz w:val="24"/>
                <w:szCs w:val="24"/>
              </w:rPr>
            </w:pPr>
          </w:p>
        </w:tc>
      </w:tr>
      <w:tr w:rsidR="00C43003" w:rsidRPr="00276C9C" w14:paraId="0066D5F5" w14:textId="77777777">
        <w:trPr>
          <w:trHeight w:val="70"/>
        </w:trPr>
        <w:tc>
          <w:tcPr>
            <w:tcW w:w="1908" w:type="dxa"/>
          </w:tcPr>
          <w:p w14:paraId="755ADFCE" w14:textId="77777777" w:rsidR="00C43003" w:rsidRPr="00276C9C" w:rsidRDefault="00C43003">
            <w:pPr>
              <w:jc w:val="both"/>
              <w:rPr>
                <w:rFonts w:ascii="新細明體" w:eastAsia="新細明體" w:hAnsi="新細明體" w:cstheme="majorHAnsi"/>
                <w:bCs/>
                <w:sz w:val="24"/>
                <w:szCs w:val="24"/>
              </w:rPr>
            </w:pPr>
          </w:p>
        </w:tc>
        <w:tc>
          <w:tcPr>
            <w:tcW w:w="1872" w:type="dxa"/>
          </w:tcPr>
          <w:p w14:paraId="3A48DE71" w14:textId="77777777" w:rsidR="00C43003" w:rsidRPr="00276C9C" w:rsidRDefault="00C43003">
            <w:pPr>
              <w:jc w:val="both"/>
              <w:rPr>
                <w:rFonts w:ascii="新細明體" w:eastAsia="新細明體" w:hAnsi="新細明體" w:cstheme="majorHAnsi"/>
                <w:bCs/>
                <w:sz w:val="24"/>
                <w:szCs w:val="24"/>
              </w:rPr>
            </w:pPr>
          </w:p>
        </w:tc>
        <w:tc>
          <w:tcPr>
            <w:tcW w:w="3166" w:type="dxa"/>
          </w:tcPr>
          <w:p w14:paraId="188A7197" w14:textId="77777777" w:rsidR="00C43003" w:rsidRPr="00276C9C" w:rsidRDefault="00C43003">
            <w:pPr>
              <w:jc w:val="both"/>
              <w:rPr>
                <w:rFonts w:ascii="新細明體" w:eastAsia="新細明體" w:hAnsi="新細明體" w:cstheme="majorHAnsi"/>
                <w:bCs/>
                <w:sz w:val="24"/>
                <w:szCs w:val="24"/>
              </w:rPr>
            </w:pPr>
          </w:p>
        </w:tc>
        <w:tc>
          <w:tcPr>
            <w:tcW w:w="1559" w:type="dxa"/>
          </w:tcPr>
          <w:p w14:paraId="12346DD9" w14:textId="77777777" w:rsidR="00C43003" w:rsidRPr="00276C9C" w:rsidRDefault="00C43003">
            <w:pPr>
              <w:jc w:val="both"/>
              <w:rPr>
                <w:rFonts w:ascii="新細明體" w:eastAsia="新細明體" w:hAnsi="新細明體" w:cstheme="majorHAnsi"/>
                <w:bCs/>
                <w:sz w:val="24"/>
                <w:szCs w:val="24"/>
              </w:rPr>
            </w:pPr>
          </w:p>
        </w:tc>
      </w:tr>
      <w:tr w:rsidR="00C43003" w:rsidRPr="00276C9C" w14:paraId="39DE4C4F" w14:textId="77777777">
        <w:trPr>
          <w:trHeight w:val="70"/>
        </w:trPr>
        <w:tc>
          <w:tcPr>
            <w:tcW w:w="1908" w:type="dxa"/>
          </w:tcPr>
          <w:p w14:paraId="042ACD5B" w14:textId="77777777" w:rsidR="00C43003" w:rsidRPr="00276C9C" w:rsidRDefault="00C43003">
            <w:pPr>
              <w:jc w:val="both"/>
              <w:rPr>
                <w:rFonts w:ascii="新細明體" w:eastAsia="新細明體" w:hAnsi="新細明體" w:cstheme="majorHAnsi"/>
                <w:bCs/>
                <w:sz w:val="24"/>
                <w:szCs w:val="24"/>
              </w:rPr>
            </w:pPr>
          </w:p>
        </w:tc>
        <w:tc>
          <w:tcPr>
            <w:tcW w:w="1872" w:type="dxa"/>
          </w:tcPr>
          <w:p w14:paraId="7914DC1F" w14:textId="77777777" w:rsidR="00C43003" w:rsidRPr="00276C9C" w:rsidRDefault="00C43003">
            <w:pPr>
              <w:jc w:val="both"/>
              <w:rPr>
                <w:rFonts w:ascii="新細明體" w:eastAsia="新細明體" w:hAnsi="新細明體" w:cstheme="majorHAnsi"/>
                <w:bCs/>
                <w:sz w:val="24"/>
                <w:szCs w:val="24"/>
              </w:rPr>
            </w:pPr>
          </w:p>
        </w:tc>
        <w:tc>
          <w:tcPr>
            <w:tcW w:w="3166" w:type="dxa"/>
          </w:tcPr>
          <w:p w14:paraId="304D8517" w14:textId="77777777" w:rsidR="00C43003" w:rsidRPr="00276C9C" w:rsidRDefault="00C43003">
            <w:pPr>
              <w:jc w:val="both"/>
              <w:rPr>
                <w:rFonts w:ascii="新細明體" w:eastAsia="新細明體" w:hAnsi="新細明體" w:cstheme="majorHAnsi"/>
                <w:bCs/>
                <w:sz w:val="24"/>
                <w:szCs w:val="24"/>
              </w:rPr>
            </w:pPr>
          </w:p>
        </w:tc>
        <w:tc>
          <w:tcPr>
            <w:tcW w:w="1559" w:type="dxa"/>
          </w:tcPr>
          <w:p w14:paraId="28F77F60" w14:textId="77777777" w:rsidR="00C43003" w:rsidRPr="00276C9C" w:rsidRDefault="00C43003">
            <w:pPr>
              <w:jc w:val="both"/>
              <w:rPr>
                <w:rFonts w:ascii="新細明體" w:eastAsia="新細明體" w:hAnsi="新細明體" w:cstheme="majorHAnsi"/>
                <w:bCs/>
                <w:sz w:val="24"/>
                <w:szCs w:val="24"/>
              </w:rPr>
            </w:pPr>
          </w:p>
        </w:tc>
      </w:tr>
      <w:tr w:rsidR="00C43003" w:rsidRPr="00276C9C" w14:paraId="047144A9" w14:textId="77777777">
        <w:trPr>
          <w:trHeight w:val="70"/>
        </w:trPr>
        <w:tc>
          <w:tcPr>
            <w:tcW w:w="1908" w:type="dxa"/>
          </w:tcPr>
          <w:p w14:paraId="202242A6" w14:textId="77777777" w:rsidR="00C43003" w:rsidRPr="00276C9C" w:rsidRDefault="00C43003">
            <w:pPr>
              <w:jc w:val="both"/>
              <w:rPr>
                <w:rFonts w:ascii="新細明體" w:eastAsia="新細明體" w:hAnsi="新細明體" w:cstheme="majorHAnsi"/>
                <w:bCs/>
                <w:sz w:val="24"/>
                <w:szCs w:val="24"/>
              </w:rPr>
            </w:pPr>
          </w:p>
        </w:tc>
        <w:tc>
          <w:tcPr>
            <w:tcW w:w="1872" w:type="dxa"/>
          </w:tcPr>
          <w:p w14:paraId="5D63ACE0" w14:textId="77777777" w:rsidR="00C43003" w:rsidRPr="00276C9C" w:rsidRDefault="00C43003">
            <w:pPr>
              <w:jc w:val="both"/>
              <w:rPr>
                <w:rFonts w:ascii="新細明體" w:eastAsia="新細明體" w:hAnsi="新細明體" w:cstheme="majorHAnsi"/>
                <w:bCs/>
                <w:sz w:val="24"/>
                <w:szCs w:val="24"/>
              </w:rPr>
            </w:pPr>
          </w:p>
        </w:tc>
        <w:tc>
          <w:tcPr>
            <w:tcW w:w="3166" w:type="dxa"/>
          </w:tcPr>
          <w:p w14:paraId="53EBEDA8" w14:textId="77777777" w:rsidR="00C43003" w:rsidRPr="00276C9C" w:rsidRDefault="00C43003">
            <w:pPr>
              <w:jc w:val="both"/>
              <w:rPr>
                <w:rFonts w:ascii="新細明體" w:eastAsia="新細明體" w:hAnsi="新細明體" w:cstheme="majorHAnsi"/>
                <w:bCs/>
                <w:sz w:val="24"/>
                <w:szCs w:val="24"/>
              </w:rPr>
            </w:pPr>
          </w:p>
        </w:tc>
        <w:tc>
          <w:tcPr>
            <w:tcW w:w="1559" w:type="dxa"/>
          </w:tcPr>
          <w:p w14:paraId="1D092F88" w14:textId="77777777" w:rsidR="00C43003" w:rsidRPr="00276C9C" w:rsidRDefault="00C43003">
            <w:pPr>
              <w:jc w:val="both"/>
              <w:rPr>
                <w:rFonts w:ascii="新細明體" w:eastAsia="新細明體" w:hAnsi="新細明體" w:cstheme="majorHAnsi"/>
                <w:bCs/>
                <w:sz w:val="24"/>
                <w:szCs w:val="24"/>
              </w:rPr>
            </w:pPr>
          </w:p>
        </w:tc>
      </w:tr>
      <w:tr w:rsidR="00C43003" w:rsidRPr="00276C9C" w14:paraId="2A68354E" w14:textId="77777777">
        <w:trPr>
          <w:trHeight w:val="70"/>
        </w:trPr>
        <w:tc>
          <w:tcPr>
            <w:tcW w:w="1908" w:type="dxa"/>
          </w:tcPr>
          <w:p w14:paraId="0863A91E" w14:textId="77777777" w:rsidR="00C43003" w:rsidRPr="00276C9C" w:rsidRDefault="00C43003">
            <w:pPr>
              <w:jc w:val="both"/>
              <w:rPr>
                <w:rFonts w:ascii="新細明體" w:eastAsia="新細明體" w:hAnsi="新細明體" w:cstheme="majorHAnsi"/>
                <w:bCs/>
                <w:sz w:val="24"/>
                <w:szCs w:val="24"/>
              </w:rPr>
            </w:pPr>
          </w:p>
        </w:tc>
        <w:tc>
          <w:tcPr>
            <w:tcW w:w="1872" w:type="dxa"/>
          </w:tcPr>
          <w:p w14:paraId="725B8D55" w14:textId="77777777" w:rsidR="00C43003" w:rsidRPr="00276C9C" w:rsidRDefault="00C43003">
            <w:pPr>
              <w:jc w:val="both"/>
              <w:rPr>
                <w:rFonts w:ascii="新細明體" w:eastAsia="新細明體" w:hAnsi="新細明體" w:cstheme="majorHAnsi"/>
                <w:bCs/>
                <w:sz w:val="24"/>
                <w:szCs w:val="24"/>
              </w:rPr>
            </w:pPr>
          </w:p>
        </w:tc>
        <w:tc>
          <w:tcPr>
            <w:tcW w:w="3166" w:type="dxa"/>
          </w:tcPr>
          <w:p w14:paraId="3D49E0E1" w14:textId="77777777" w:rsidR="00C43003" w:rsidRPr="00276C9C" w:rsidRDefault="00C43003">
            <w:pPr>
              <w:jc w:val="both"/>
              <w:rPr>
                <w:rFonts w:ascii="新細明體" w:eastAsia="新細明體" w:hAnsi="新細明體" w:cstheme="majorHAnsi"/>
                <w:bCs/>
                <w:sz w:val="24"/>
                <w:szCs w:val="24"/>
              </w:rPr>
            </w:pPr>
          </w:p>
        </w:tc>
        <w:tc>
          <w:tcPr>
            <w:tcW w:w="1559" w:type="dxa"/>
          </w:tcPr>
          <w:p w14:paraId="5644D9E6" w14:textId="77777777" w:rsidR="00C43003" w:rsidRPr="00276C9C" w:rsidRDefault="00C43003">
            <w:pPr>
              <w:jc w:val="both"/>
              <w:rPr>
                <w:rFonts w:ascii="新細明體" w:eastAsia="新細明體" w:hAnsi="新細明體" w:cstheme="majorHAnsi"/>
                <w:bCs/>
                <w:sz w:val="24"/>
                <w:szCs w:val="24"/>
              </w:rPr>
            </w:pPr>
          </w:p>
        </w:tc>
      </w:tr>
    </w:tbl>
    <w:p w14:paraId="35B7737D" w14:textId="44E44797" w:rsidR="00352187" w:rsidRPr="00276C9C" w:rsidRDefault="00352187">
      <w:pPr>
        <w:rPr>
          <w:rFonts w:ascii="新細明體" w:eastAsia="新細明體" w:hAnsi="新細明體" w:cstheme="majorHAnsi"/>
        </w:rPr>
      </w:pPr>
      <w:r w:rsidRPr="00276C9C">
        <w:rPr>
          <w:rFonts w:ascii="新細明體" w:eastAsia="新細明體" w:hAnsi="新細明體" w:cstheme="majorHAnsi"/>
        </w:rPr>
        <w:br w:type="page"/>
      </w:r>
    </w:p>
    <w:p w14:paraId="049B3C55" w14:textId="77777777" w:rsidR="004B160D" w:rsidRPr="00276C9C" w:rsidRDefault="004B160D" w:rsidP="00054C09">
      <w:pPr>
        <w:jc w:val="both"/>
        <w:rPr>
          <w:rFonts w:ascii="新細明體" w:eastAsia="新細明體" w:hAnsi="新細明體" w:cstheme="majorHAnsi"/>
        </w:rPr>
      </w:pPr>
    </w:p>
    <w:sdt>
      <w:sdtPr>
        <w:rPr>
          <w:rFonts w:ascii="新細明體" w:eastAsia="新細明體" w:hAnsi="新細明體" w:cstheme="minorBidi"/>
          <w:color w:val="auto"/>
          <w:sz w:val="22"/>
          <w:szCs w:val="22"/>
          <w:lang w:eastAsia="zh-CN"/>
        </w:rPr>
        <w:id w:val="-1146437404"/>
        <w:docPartObj>
          <w:docPartGallery w:val="Table of Contents"/>
          <w:docPartUnique/>
        </w:docPartObj>
      </w:sdtPr>
      <w:sdtEndPr>
        <w:rPr>
          <w:b/>
          <w:bCs/>
        </w:rPr>
      </w:sdtEndPr>
      <w:sdtContent>
        <w:p w14:paraId="0D448F25" w14:textId="59D8E14F" w:rsidR="0049355F" w:rsidRPr="00276C9C" w:rsidRDefault="0049355F" w:rsidP="00054C09">
          <w:pPr>
            <w:pStyle w:val="TOCHeading"/>
            <w:jc w:val="both"/>
            <w:rPr>
              <w:rFonts w:ascii="新細明體" w:eastAsia="新細明體" w:hAnsi="新細明體" w:cstheme="majorHAnsi"/>
            </w:rPr>
          </w:pPr>
          <w:proofErr w:type="spellStart"/>
          <w:r w:rsidRPr="00276C9C">
            <w:rPr>
              <w:rFonts w:ascii="新細明體" w:eastAsia="新細明體" w:hAnsi="新細明體" w:cstheme="majorHAnsi"/>
            </w:rPr>
            <w:t>目錄</w:t>
          </w:r>
          <w:proofErr w:type="spellEnd"/>
        </w:p>
        <w:p w14:paraId="5B08CA8C" w14:textId="5D49AB34" w:rsidR="001772FA" w:rsidRDefault="0049355F">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r w:rsidRPr="00276C9C">
            <w:rPr>
              <w:rFonts w:ascii="新細明體" w:eastAsia="新細明體" w:hAnsi="新細明體" w:cstheme="majorHAnsi"/>
            </w:rPr>
            <w:fldChar w:fldCharType="begin"/>
          </w:r>
          <w:r w:rsidRPr="00276C9C">
            <w:rPr>
              <w:rFonts w:ascii="新細明體" w:eastAsia="新細明體" w:hAnsi="新細明體" w:cstheme="majorHAnsi"/>
            </w:rPr>
            <w:instrText xml:space="preserve"> TOC \o "1-3" \h \z \u </w:instrText>
          </w:r>
          <w:r w:rsidRPr="00276C9C">
            <w:rPr>
              <w:rFonts w:ascii="新細明體" w:eastAsia="新細明體" w:hAnsi="新細明體" w:cstheme="majorHAnsi"/>
            </w:rPr>
            <w:fldChar w:fldCharType="separate"/>
          </w:r>
          <w:hyperlink w:anchor="_Toc230129875" w:history="1">
            <w:r w:rsidR="001772FA" w:rsidRPr="00810338">
              <w:rPr>
                <w:rStyle w:val="Hyperlink"/>
                <w:noProof/>
              </w:rPr>
              <w:t>1.</w:t>
            </w:r>
            <w:r w:rsidR="001772FA">
              <w:rPr>
                <w:rFonts w:asciiTheme="minorHAnsi" w:eastAsiaTheme="minorEastAsia" w:hAnsiTheme="minorHAnsi"/>
                <w:noProof/>
                <w:kern w:val="2"/>
                <w:sz w:val="24"/>
                <w:szCs w:val="24"/>
                <w:lang w:val="en-GB" w:eastAsia="zh-TW"/>
                <w14:ligatures w14:val="standardContextual"/>
              </w:rPr>
              <w:tab/>
            </w:r>
            <w:r w:rsidR="001772FA" w:rsidRPr="00810338">
              <w:rPr>
                <w:rStyle w:val="Hyperlink"/>
                <w:rFonts w:ascii="新細明體" w:eastAsia="新細明體" w:hAnsi="新細明體" w:hint="eastAsia"/>
                <w:noProof/>
              </w:rPr>
              <w:t>前言</w:t>
            </w:r>
            <w:r w:rsidR="001772FA">
              <w:rPr>
                <w:noProof/>
                <w:webHidden/>
              </w:rPr>
              <w:tab/>
            </w:r>
            <w:r w:rsidR="001772FA">
              <w:rPr>
                <w:noProof/>
                <w:webHidden/>
              </w:rPr>
              <w:fldChar w:fldCharType="begin"/>
            </w:r>
            <w:r w:rsidR="001772FA">
              <w:rPr>
                <w:noProof/>
                <w:webHidden/>
              </w:rPr>
              <w:instrText xml:space="preserve"> PAGEREF _Toc230129875 \h </w:instrText>
            </w:r>
            <w:r w:rsidR="001772FA">
              <w:rPr>
                <w:noProof/>
                <w:webHidden/>
              </w:rPr>
            </w:r>
            <w:r w:rsidR="001772FA">
              <w:rPr>
                <w:noProof/>
                <w:webHidden/>
              </w:rPr>
              <w:fldChar w:fldCharType="separate"/>
            </w:r>
            <w:r w:rsidR="001772FA">
              <w:rPr>
                <w:noProof/>
                <w:webHidden/>
              </w:rPr>
              <w:t>5</w:t>
            </w:r>
            <w:r w:rsidR="001772FA">
              <w:rPr>
                <w:noProof/>
                <w:webHidden/>
              </w:rPr>
              <w:fldChar w:fldCharType="end"/>
            </w:r>
          </w:hyperlink>
        </w:p>
        <w:p w14:paraId="7B4F3772" w14:textId="386196C1" w:rsidR="001772FA" w:rsidRDefault="001772FA">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29876" w:history="1">
            <w:r w:rsidRPr="00810338">
              <w:rPr>
                <w:rStyle w:val="Hyperlink"/>
                <w:rFonts w:asciiTheme="majorHAnsi" w:eastAsiaTheme="majorEastAsia" w:hAnsiTheme="majorHAnsi" w:cstheme="majorBidi"/>
                <w:noProof/>
                <w:lang w:val="en-GB" w:eastAsia="zh-TW"/>
              </w:rPr>
              <w:t>2.</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Bidi" w:hint="eastAsia"/>
                <w:noProof/>
                <w:lang w:val="en-GB" w:eastAsia="zh-TW"/>
              </w:rPr>
              <w:t>隱私與數據保安；數據安全</w:t>
            </w:r>
            <w:r>
              <w:rPr>
                <w:noProof/>
                <w:webHidden/>
              </w:rPr>
              <w:tab/>
            </w:r>
            <w:r>
              <w:rPr>
                <w:noProof/>
                <w:webHidden/>
              </w:rPr>
              <w:fldChar w:fldCharType="begin"/>
            </w:r>
            <w:r>
              <w:rPr>
                <w:noProof/>
                <w:webHidden/>
              </w:rPr>
              <w:instrText xml:space="preserve"> PAGEREF _Toc230129876 \h </w:instrText>
            </w:r>
            <w:r>
              <w:rPr>
                <w:noProof/>
                <w:webHidden/>
              </w:rPr>
            </w:r>
            <w:r>
              <w:rPr>
                <w:noProof/>
                <w:webHidden/>
              </w:rPr>
              <w:fldChar w:fldCharType="separate"/>
            </w:r>
            <w:r>
              <w:rPr>
                <w:noProof/>
                <w:webHidden/>
              </w:rPr>
              <w:t>6</w:t>
            </w:r>
            <w:r>
              <w:rPr>
                <w:noProof/>
                <w:webHidden/>
              </w:rPr>
              <w:fldChar w:fldCharType="end"/>
            </w:r>
          </w:hyperlink>
        </w:p>
        <w:p w14:paraId="290F0168" w14:textId="65944959"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77" w:history="1">
            <w:r w:rsidRPr="00810338">
              <w:rPr>
                <w:rStyle w:val="Hyperlink"/>
                <w:rFonts w:ascii="新細明體" w:eastAsia="新細明體" w:hAnsi="新細明體" w:cstheme="majorHAnsi"/>
                <w:noProof/>
                <w:lang w:eastAsia="zh-TW"/>
              </w:rPr>
              <w:t>2.1.</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eastAsia="zh-TW"/>
              </w:rPr>
              <w:t>制定獲准與受限生成式人工智慧工具的指引</w:t>
            </w:r>
            <w:r>
              <w:rPr>
                <w:noProof/>
                <w:webHidden/>
              </w:rPr>
              <w:tab/>
            </w:r>
            <w:r>
              <w:rPr>
                <w:noProof/>
                <w:webHidden/>
              </w:rPr>
              <w:fldChar w:fldCharType="begin"/>
            </w:r>
            <w:r>
              <w:rPr>
                <w:noProof/>
                <w:webHidden/>
              </w:rPr>
              <w:instrText xml:space="preserve"> PAGEREF _Toc230129877 \h </w:instrText>
            </w:r>
            <w:r>
              <w:rPr>
                <w:noProof/>
                <w:webHidden/>
              </w:rPr>
            </w:r>
            <w:r>
              <w:rPr>
                <w:noProof/>
                <w:webHidden/>
              </w:rPr>
              <w:fldChar w:fldCharType="separate"/>
            </w:r>
            <w:r>
              <w:rPr>
                <w:noProof/>
                <w:webHidden/>
              </w:rPr>
              <w:t>6</w:t>
            </w:r>
            <w:r>
              <w:rPr>
                <w:noProof/>
                <w:webHidden/>
              </w:rPr>
              <w:fldChar w:fldCharType="end"/>
            </w:r>
          </w:hyperlink>
        </w:p>
        <w:p w14:paraId="3FB5C953" w14:textId="0ACF563A"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78" w:history="1">
            <w:r w:rsidRPr="00810338">
              <w:rPr>
                <w:rStyle w:val="Hyperlink"/>
                <w:rFonts w:ascii="新細明體" w:eastAsia="新細明體" w:hAnsi="新細明體" w:cstheme="majorHAnsi"/>
                <w:noProof/>
                <w:lang w:eastAsia="zh-TW"/>
              </w:rPr>
              <w:t>2.2.</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eastAsia="zh-TW"/>
              </w:rPr>
              <w:t>探索資料外洩保護</w:t>
            </w:r>
            <w:r w:rsidRPr="00810338">
              <w:rPr>
                <w:rStyle w:val="Hyperlink"/>
                <w:rFonts w:ascii="新細明體" w:eastAsia="新細明體" w:hAnsi="新細明體" w:cstheme="majorHAnsi"/>
                <w:noProof/>
                <w:lang w:eastAsia="zh-TW"/>
              </w:rPr>
              <w:t xml:space="preserve"> (DLP) </w:t>
            </w:r>
            <w:r w:rsidRPr="00810338">
              <w:rPr>
                <w:rStyle w:val="Hyperlink"/>
                <w:rFonts w:ascii="新細明體" w:eastAsia="新細明體" w:hAnsi="新細明體" w:cstheme="majorHAnsi" w:hint="eastAsia"/>
                <w:noProof/>
                <w:lang w:eastAsia="zh-TW"/>
              </w:rPr>
              <w:t>解決方案</w:t>
            </w:r>
            <w:r>
              <w:rPr>
                <w:noProof/>
                <w:webHidden/>
              </w:rPr>
              <w:tab/>
            </w:r>
            <w:r>
              <w:rPr>
                <w:noProof/>
                <w:webHidden/>
              </w:rPr>
              <w:fldChar w:fldCharType="begin"/>
            </w:r>
            <w:r>
              <w:rPr>
                <w:noProof/>
                <w:webHidden/>
              </w:rPr>
              <w:instrText xml:space="preserve"> PAGEREF _Toc230129878 \h </w:instrText>
            </w:r>
            <w:r>
              <w:rPr>
                <w:noProof/>
                <w:webHidden/>
              </w:rPr>
            </w:r>
            <w:r>
              <w:rPr>
                <w:noProof/>
                <w:webHidden/>
              </w:rPr>
              <w:fldChar w:fldCharType="separate"/>
            </w:r>
            <w:r>
              <w:rPr>
                <w:noProof/>
                <w:webHidden/>
              </w:rPr>
              <w:t>6</w:t>
            </w:r>
            <w:r>
              <w:rPr>
                <w:noProof/>
                <w:webHidden/>
              </w:rPr>
              <w:fldChar w:fldCharType="end"/>
            </w:r>
          </w:hyperlink>
        </w:p>
        <w:p w14:paraId="3BF94720" w14:textId="581EA57F" w:rsidR="001772FA" w:rsidRDefault="001772FA">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29879" w:history="1">
            <w:r w:rsidRPr="00810338">
              <w:rPr>
                <w:rStyle w:val="Hyperlink"/>
                <w:rFonts w:ascii="新細明體" w:eastAsia="新細明體" w:hAnsi="新細明體" w:cstheme="majorHAnsi"/>
                <w:noProof/>
                <w:lang w:val="en-GB"/>
              </w:rPr>
              <w:t>3.</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相關教育</w:t>
            </w:r>
            <w:r>
              <w:rPr>
                <w:noProof/>
                <w:webHidden/>
              </w:rPr>
              <w:tab/>
            </w:r>
            <w:r>
              <w:rPr>
                <w:noProof/>
                <w:webHidden/>
              </w:rPr>
              <w:fldChar w:fldCharType="begin"/>
            </w:r>
            <w:r>
              <w:rPr>
                <w:noProof/>
                <w:webHidden/>
              </w:rPr>
              <w:instrText xml:space="preserve"> PAGEREF _Toc230129879 \h </w:instrText>
            </w:r>
            <w:r>
              <w:rPr>
                <w:noProof/>
                <w:webHidden/>
              </w:rPr>
            </w:r>
            <w:r>
              <w:rPr>
                <w:noProof/>
                <w:webHidden/>
              </w:rPr>
              <w:fldChar w:fldCharType="separate"/>
            </w:r>
            <w:r>
              <w:rPr>
                <w:noProof/>
                <w:webHidden/>
              </w:rPr>
              <w:t>7</w:t>
            </w:r>
            <w:r>
              <w:rPr>
                <w:noProof/>
                <w:webHidden/>
              </w:rPr>
              <w:fldChar w:fldCharType="end"/>
            </w:r>
          </w:hyperlink>
        </w:p>
        <w:p w14:paraId="652A6586" w14:textId="1CCB49F6"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0" w:history="1">
            <w:r w:rsidRPr="00810338">
              <w:rPr>
                <w:rStyle w:val="Hyperlink"/>
                <w:rFonts w:ascii="新細明體" w:eastAsia="新細明體" w:hAnsi="新細明體" w:cstheme="majorHAnsi"/>
                <w:noProof/>
                <w:lang w:val="en-GB"/>
              </w:rPr>
              <w:t>3.1.</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生成式人工智慧簡介</w:t>
            </w:r>
            <w:r>
              <w:rPr>
                <w:noProof/>
                <w:webHidden/>
              </w:rPr>
              <w:tab/>
            </w:r>
            <w:r>
              <w:rPr>
                <w:noProof/>
                <w:webHidden/>
              </w:rPr>
              <w:fldChar w:fldCharType="begin"/>
            </w:r>
            <w:r>
              <w:rPr>
                <w:noProof/>
                <w:webHidden/>
              </w:rPr>
              <w:instrText xml:space="preserve"> PAGEREF _Toc230129880 \h </w:instrText>
            </w:r>
            <w:r>
              <w:rPr>
                <w:noProof/>
                <w:webHidden/>
              </w:rPr>
            </w:r>
            <w:r>
              <w:rPr>
                <w:noProof/>
                <w:webHidden/>
              </w:rPr>
              <w:fldChar w:fldCharType="separate"/>
            </w:r>
            <w:r>
              <w:rPr>
                <w:noProof/>
                <w:webHidden/>
              </w:rPr>
              <w:t>7</w:t>
            </w:r>
            <w:r>
              <w:rPr>
                <w:noProof/>
                <w:webHidden/>
              </w:rPr>
              <w:fldChar w:fldCharType="end"/>
            </w:r>
          </w:hyperlink>
        </w:p>
        <w:p w14:paraId="2685A9C9" w14:textId="7E7A57DD"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1" w:history="1">
            <w:r w:rsidRPr="00810338">
              <w:rPr>
                <w:rStyle w:val="Hyperlink"/>
                <w:rFonts w:ascii="新細明體" w:eastAsia="新細明體" w:hAnsi="新細明體" w:cstheme="majorHAnsi"/>
                <w:noProof/>
                <w:lang w:val="en-GB"/>
              </w:rPr>
              <w:t>3.2.</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生成式人工智慧的優勢</w:t>
            </w:r>
            <w:r>
              <w:rPr>
                <w:noProof/>
                <w:webHidden/>
              </w:rPr>
              <w:tab/>
            </w:r>
            <w:r>
              <w:rPr>
                <w:noProof/>
                <w:webHidden/>
              </w:rPr>
              <w:fldChar w:fldCharType="begin"/>
            </w:r>
            <w:r>
              <w:rPr>
                <w:noProof/>
                <w:webHidden/>
              </w:rPr>
              <w:instrText xml:space="preserve"> PAGEREF _Toc230129881 \h </w:instrText>
            </w:r>
            <w:r>
              <w:rPr>
                <w:noProof/>
                <w:webHidden/>
              </w:rPr>
            </w:r>
            <w:r>
              <w:rPr>
                <w:noProof/>
                <w:webHidden/>
              </w:rPr>
              <w:fldChar w:fldCharType="separate"/>
            </w:r>
            <w:r>
              <w:rPr>
                <w:noProof/>
                <w:webHidden/>
              </w:rPr>
              <w:t>7</w:t>
            </w:r>
            <w:r>
              <w:rPr>
                <w:noProof/>
                <w:webHidden/>
              </w:rPr>
              <w:fldChar w:fldCharType="end"/>
            </w:r>
          </w:hyperlink>
        </w:p>
        <w:p w14:paraId="70CF5145" w14:textId="5A2B1E59"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2" w:history="1">
            <w:r w:rsidRPr="00810338">
              <w:rPr>
                <w:rStyle w:val="Hyperlink"/>
                <w:rFonts w:ascii="新細明體" w:eastAsia="新細明體" w:hAnsi="新細明體" w:cstheme="majorHAnsi"/>
                <w:noProof/>
                <w:lang w:val="en-GB"/>
              </w:rPr>
              <w:t>3.3.</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生成式人工智慧的弱點</w:t>
            </w:r>
            <w:r>
              <w:rPr>
                <w:noProof/>
                <w:webHidden/>
              </w:rPr>
              <w:tab/>
            </w:r>
            <w:r>
              <w:rPr>
                <w:noProof/>
                <w:webHidden/>
              </w:rPr>
              <w:fldChar w:fldCharType="begin"/>
            </w:r>
            <w:r>
              <w:rPr>
                <w:noProof/>
                <w:webHidden/>
              </w:rPr>
              <w:instrText xml:space="preserve"> PAGEREF _Toc230129882 \h </w:instrText>
            </w:r>
            <w:r>
              <w:rPr>
                <w:noProof/>
                <w:webHidden/>
              </w:rPr>
            </w:r>
            <w:r>
              <w:rPr>
                <w:noProof/>
                <w:webHidden/>
              </w:rPr>
              <w:fldChar w:fldCharType="separate"/>
            </w:r>
            <w:r>
              <w:rPr>
                <w:noProof/>
                <w:webHidden/>
              </w:rPr>
              <w:t>7</w:t>
            </w:r>
            <w:r>
              <w:rPr>
                <w:noProof/>
                <w:webHidden/>
              </w:rPr>
              <w:fldChar w:fldCharType="end"/>
            </w:r>
          </w:hyperlink>
        </w:p>
        <w:p w14:paraId="5C6DA852" w14:textId="5D18A0BA"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3" w:history="1">
            <w:r w:rsidRPr="00810338">
              <w:rPr>
                <w:rStyle w:val="Hyperlink"/>
                <w:rFonts w:ascii="新細明體" w:eastAsia="新細明體" w:hAnsi="新細明體" w:cstheme="majorHAnsi"/>
                <w:noProof/>
                <w:lang w:eastAsia="zh-TW"/>
              </w:rPr>
              <w:t>3.4.</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eastAsia="zh-TW"/>
              </w:rPr>
              <w:t>使用生成式人工智慧的常見風險與問題</w:t>
            </w:r>
            <w:r>
              <w:rPr>
                <w:noProof/>
                <w:webHidden/>
              </w:rPr>
              <w:tab/>
            </w:r>
            <w:r>
              <w:rPr>
                <w:noProof/>
                <w:webHidden/>
              </w:rPr>
              <w:fldChar w:fldCharType="begin"/>
            </w:r>
            <w:r>
              <w:rPr>
                <w:noProof/>
                <w:webHidden/>
              </w:rPr>
              <w:instrText xml:space="preserve"> PAGEREF _Toc230129883 \h </w:instrText>
            </w:r>
            <w:r>
              <w:rPr>
                <w:noProof/>
                <w:webHidden/>
              </w:rPr>
            </w:r>
            <w:r>
              <w:rPr>
                <w:noProof/>
                <w:webHidden/>
              </w:rPr>
              <w:fldChar w:fldCharType="separate"/>
            </w:r>
            <w:r>
              <w:rPr>
                <w:noProof/>
                <w:webHidden/>
              </w:rPr>
              <w:t>7</w:t>
            </w:r>
            <w:r>
              <w:rPr>
                <w:noProof/>
                <w:webHidden/>
              </w:rPr>
              <w:fldChar w:fldCharType="end"/>
            </w:r>
          </w:hyperlink>
        </w:p>
        <w:p w14:paraId="75DF2D20" w14:textId="2E96577E"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4" w:history="1">
            <w:r w:rsidRPr="00810338">
              <w:rPr>
                <w:rStyle w:val="Hyperlink"/>
                <w:rFonts w:ascii="新細明體" w:eastAsia="新細明體" w:hAnsi="新細明體" w:cstheme="majorHAnsi"/>
                <w:noProof/>
                <w:lang w:val="en-GB"/>
              </w:rPr>
              <w:t>3.5.</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識別與處理敏感數據</w:t>
            </w:r>
            <w:r>
              <w:rPr>
                <w:noProof/>
                <w:webHidden/>
              </w:rPr>
              <w:tab/>
            </w:r>
            <w:r>
              <w:rPr>
                <w:noProof/>
                <w:webHidden/>
              </w:rPr>
              <w:fldChar w:fldCharType="begin"/>
            </w:r>
            <w:r>
              <w:rPr>
                <w:noProof/>
                <w:webHidden/>
              </w:rPr>
              <w:instrText xml:space="preserve"> PAGEREF _Toc230129884 \h </w:instrText>
            </w:r>
            <w:r>
              <w:rPr>
                <w:noProof/>
                <w:webHidden/>
              </w:rPr>
            </w:r>
            <w:r>
              <w:rPr>
                <w:noProof/>
                <w:webHidden/>
              </w:rPr>
              <w:fldChar w:fldCharType="separate"/>
            </w:r>
            <w:r>
              <w:rPr>
                <w:noProof/>
                <w:webHidden/>
              </w:rPr>
              <w:t>8</w:t>
            </w:r>
            <w:r>
              <w:rPr>
                <w:noProof/>
                <w:webHidden/>
              </w:rPr>
              <w:fldChar w:fldCharType="end"/>
            </w:r>
          </w:hyperlink>
        </w:p>
        <w:p w14:paraId="0DD30E94" w14:textId="26B57694"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5" w:history="1">
            <w:r w:rsidRPr="00810338">
              <w:rPr>
                <w:rStyle w:val="Hyperlink"/>
                <w:rFonts w:ascii="新細明體" w:eastAsia="新細明體" w:hAnsi="新細明體" w:cstheme="majorHAnsi"/>
                <w:noProof/>
                <w:lang w:val="en-GB" w:eastAsia="zh-TW"/>
              </w:rPr>
              <w:t>3.6.</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eastAsia="zh-TW"/>
              </w:rPr>
              <w:t>將內部文件中的數據匿名化的步驟</w:t>
            </w:r>
            <w:r>
              <w:rPr>
                <w:noProof/>
                <w:webHidden/>
              </w:rPr>
              <w:tab/>
            </w:r>
            <w:r>
              <w:rPr>
                <w:noProof/>
                <w:webHidden/>
              </w:rPr>
              <w:fldChar w:fldCharType="begin"/>
            </w:r>
            <w:r>
              <w:rPr>
                <w:noProof/>
                <w:webHidden/>
              </w:rPr>
              <w:instrText xml:space="preserve"> PAGEREF _Toc230129885 \h </w:instrText>
            </w:r>
            <w:r>
              <w:rPr>
                <w:noProof/>
                <w:webHidden/>
              </w:rPr>
            </w:r>
            <w:r>
              <w:rPr>
                <w:noProof/>
                <w:webHidden/>
              </w:rPr>
              <w:fldChar w:fldCharType="separate"/>
            </w:r>
            <w:r>
              <w:rPr>
                <w:noProof/>
                <w:webHidden/>
              </w:rPr>
              <w:t>8</w:t>
            </w:r>
            <w:r>
              <w:rPr>
                <w:noProof/>
                <w:webHidden/>
              </w:rPr>
              <w:fldChar w:fldCharType="end"/>
            </w:r>
          </w:hyperlink>
        </w:p>
        <w:p w14:paraId="74E2F13F" w14:textId="0FCFE4DF"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6" w:history="1">
            <w:r w:rsidRPr="00810338">
              <w:rPr>
                <w:rStyle w:val="Hyperlink"/>
                <w:rFonts w:ascii="新細明體" w:eastAsia="新細明體" w:hAnsi="新細明體" w:cstheme="majorHAnsi"/>
                <w:noProof/>
                <w:lang w:val="en-GB" w:eastAsia="zh-TW"/>
              </w:rPr>
              <w:t>3.7.</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eastAsia="zh-TW"/>
              </w:rPr>
              <w:t>識別使用生成式人工智慧的服務</w:t>
            </w:r>
            <w:r>
              <w:rPr>
                <w:noProof/>
                <w:webHidden/>
              </w:rPr>
              <w:tab/>
            </w:r>
            <w:r>
              <w:rPr>
                <w:noProof/>
                <w:webHidden/>
              </w:rPr>
              <w:fldChar w:fldCharType="begin"/>
            </w:r>
            <w:r>
              <w:rPr>
                <w:noProof/>
                <w:webHidden/>
              </w:rPr>
              <w:instrText xml:space="preserve"> PAGEREF _Toc230129886 \h </w:instrText>
            </w:r>
            <w:r>
              <w:rPr>
                <w:noProof/>
                <w:webHidden/>
              </w:rPr>
            </w:r>
            <w:r>
              <w:rPr>
                <w:noProof/>
                <w:webHidden/>
              </w:rPr>
              <w:fldChar w:fldCharType="separate"/>
            </w:r>
            <w:r>
              <w:rPr>
                <w:noProof/>
                <w:webHidden/>
              </w:rPr>
              <w:t>8</w:t>
            </w:r>
            <w:r>
              <w:rPr>
                <w:noProof/>
                <w:webHidden/>
              </w:rPr>
              <w:fldChar w:fldCharType="end"/>
            </w:r>
          </w:hyperlink>
        </w:p>
        <w:p w14:paraId="414DE18B" w14:textId="57FEB342"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7" w:history="1">
            <w:r w:rsidRPr="00810338">
              <w:rPr>
                <w:rStyle w:val="Hyperlink"/>
                <w:rFonts w:ascii="新細明體" w:eastAsia="新細明體" w:hAnsi="新細明體" w:cstheme="majorHAnsi"/>
                <w:noProof/>
                <w:lang w:val="en-GB"/>
              </w:rPr>
              <w:t>3.8.</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負責任使用的最佳實踐</w:t>
            </w:r>
            <w:r>
              <w:rPr>
                <w:noProof/>
                <w:webHidden/>
              </w:rPr>
              <w:tab/>
            </w:r>
            <w:r>
              <w:rPr>
                <w:noProof/>
                <w:webHidden/>
              </w:rPr>
              <w:fldChar w:fldCharType="begin"/>
            </w:r>
            <w:r>
              <w:rPr>
                <w:noProof/>
                <w:webHidden/>
              </w:rPr>
              <w:instrText xml:space="preserve"> PAGEREF _Toc230129887 \h </w:instrText>
            </w:r>
            <w:r>
              <w:rPr>
                <w:noProof/>
                <w:webHidden/>
              </w:rPr>
            </w:r>
            <w:r>
              <w:rPr>
                <w:noProof/>
                <w:webHidden/>
              </w:rPr>
              <w:fldChar w:fldCharType="separate"/>
            </w:r>
            <w:r>
              <w:rPr>
                <w:noProof/>
                <w:webHidden/>
              </w:rPr>
              <w:t>9</w:t>
            </w:r>
            <w:r>
              <w:rPr>
                <w:noProof/>
                <w:webHidden/>
              </w:rPr>
              <w:fldChar w:fldCharType="end"/>
            </w:r>
          </w:hyperlink>
        </w:p>
        <w:p w14:paraId="63D25B73" w14:textId="01F46836"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8" w:history="1">
            <w:r w:rsidRPr="00810338">
              <w:rPr>
                <w:rStyle w:val="Hyperlink"/>
                <w:rFonts w:ascii="新細明體" w:eastAsia="新細明體" w:hAnsi="新細明體" w:cstheme="majorHAnsi"/>
                <w:noProof/>
                <w:lang w:val="en-GB"/>
              </w:rPr>
              <w:t>3.9.</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法律與政策考量</w:t>
            </w:r>
            <w:r>
              <w:rPr>
                <w:noProof/>
                <w:webHidden/>
              </w:rPr>
              <w:tab/>
            </w:r>
            <w:r>
              <w:rPr>
                <w:noProof/>
                <w:webHidden/>
              </w:rPr>
              <w:fldChar w:fldCharType="begin"/>
            </w:r>
            <w:r>
              <w:rPr>
                <w:noProof/>
                <w:webHidden/>
              </w:rPr>
              <w:instrText xml:space="preserve"> PAGEREF _Toc230129888 \h </w:instrText>
            </w:r>
            <w:r>
              <w:rPr>
                <w:noProof/>
                <w:webHidden/>
              </w:rPr>
            </w:r>
            <w:r>
              <w:rPr>
                <w:noProof/>
                <w:webHidden/>
              </w:rPr>
              <w:fldChar w:fldCharType="separate"/>
            </w:r>
            <w:r>
              <w:rPr>
                <w:noProof/>
                <w:webHidden/>
              </w:rPr>
              <w:t>9</w:t>
            </w:r>
            <w:r>
              <w:rPr>
                <w:noProof/>
                <w:webHidden/>
              </w:rPr>
              <w:fldChar w:fldCharType="end"/>
            </w:r>
          </w:hyperlink>
        </w:p>
        <w:p w14:paraId="180B2F55" w14:textId="1A9BA3D1"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89" w:history="1">
            <w:r w:rsidRPr="00810338">
              <w:rPr>
                <w:rStyle w:val="Hyperlink"/>
                <w:rFonts w:ascii="新細明體" w:eastAsia="新細明體" w:hAnsi="新細明體" w:cstheme="majorHAnsi"/>
                <w:noProof/>
                <w:lang w:val="en-GB"/>
              </w:rPr>
              <w:t>3.10.</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案例研究與互動練習</w:t>
            </w:r>
            <w:r>
              <w:rPr>
                <w:noProof/>
                <w:webHidden/>
              </w:rPr>
              <w:tab/>
            </w:r>
            <w:r>
              <w:rPr>
                <w:noProof/>
                <w:webHidden/>
              </w:rPr>
              <w:fldChar w:fldCharType="begin"/>
            </w:r>
            <w:r>
              <w:rPr>
                <w:noProof/>
                <w:webHidden/>
              </w:rPr>
              <w:instrText xml:space="preserve"> PAGEREF _Toc230129889 \h </w:instrText>
            </w:r>
            <w:r>
              <w:rPr>
                <w:noProof/>
                <w:webHidden/>
              </w:rPr>
            </w:r>
            <w:r>
              <w:rPr>
                <w:noProof/>
                <w:webHidden/>
              </w:rPr>
              <w:fldChar w:fldCharType="separate"/>
            </w:r>
            <w:r>
              <w:rPr>
                <w:noProof/>
                <w:webHidden/>
              </w:rPr>
              <w:t>9</w:t>
            </w:r>
            <w:r>
              <w:rPr>
                <w:noProof/>
                <w:webHidden/>
              </w:rPr>
              <w:fldChar w:fldCharType="end"/>
            </w:r>
          </w:hyperlink>
        </w:p>
        <w:p w14:paraId="0023A095" w14:textId="6D2838A7"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90" w:history="1">
            <w:r w:rsidRPr="00810338">
              <w:rPr>
                <w:rStyle w:val="Hyperlink"/>
                <w:rFonts w:ascii="新細明體" w:eastAsia="新細明體" w:hAnsi="新細明體" w:cstheme="majorHAnsi"/>
                <w:noProof/>
                <w:lang w:val="en-GB"/>
              </w:rPr>
              <w:t>3.11.</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結論與資源</w:t>
            </w:r>
            <w:r>
              <w:rPr>
                <w:noProof/>
                <w:webHidden/>
              </w:rPr>
              <w:tab/>
            </w:r>
            <w:r>
              <w:rPr>
                <w:noProof/>
                <w:webHidden/>
              </w:rPr>
              <w:fldChar w:fldCharType="begin"/>
            </w:r>
            <w:r>
              <w:rPr>
                <w:noProof/>
                <w:webHidden/>
              </w:rPr>
              <w:instrText xml:space="preserve"> PAGEREF _Toc230129890 \h </w:instrText>
            </w:r>
            <w:r>
              <w:rPr>
                <w:noProof/>
                <w:webHidden/>
              </w:rPr>
            </w:r>
            <w:r>
              <w:rPr>
                <w:noProof/>
                <w:webHidden/>
              </w:rPr>
              <w:fldChar w:fldCharType="separate"/>
            </w:r>
            <w:r>
              <w:rPr>
                <w:noProof/>
                <w:webHidden/>
              </w:rPr>
              <w:t>10</w:t>
            </w:r>
            <w:r>
              <w:rPr>
                <w:noProof/>
                <w:webHidden/>
              </w:rPr>
              <w:fldChar w:fldCharType="end"/>
            </w:r>
          </w:hyperlink>
        </w:p>
        <w:p w14:paraId="71D4194A" w14:textId="4AE561B9" w:rsidR="001772FA" w:rsidRDefault="001772FA">
          <w:pPr>
            <w:pStyle w:val="TOC1"/>
            <w:tabs>
              <w:tab w:val="left" w:pos="440"/>
              <w:tab w:val="right" w:leader="dot" w:pos="8630"/>
            </w:tabs>
            <w:rPr>
              <w:rFonts w:asciiTheme="minorHAnsi" w:eastAsiaTheme="minorEastAsia" w:hAnsiTheme="minorHAnsi"/>
              <w:noProof/>
              <w:kern w:val="2"/>
              <w:sz w:val="24"/>
              <w:szCs w:val="24"/>
              <w:lang w:val="en-GB" w:eastAsia="zh-TW"/>
              <w14:ligatures w14:val="standardContextual"/>
            </w:rPr>
          </w:pPr>
          <w:hyperlink w:anchor="_Toc230129891" w:history="1">
            <w:r w:rsidRPr="00810338">
              <w:rPr>
                <w:rStyle w:val="Hyperlink"/>
                <w:rFonts w:ascii="新細明體" w:eastAsia="新細明體" w:hAnsi="新細明體" w:cstheme="majorHAnsi"/>
                <w:noProof/>
                <w:lang w:val="en-GB"/>
              </w:rPr>
              <w:t>4.</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lang w:val="en-GB"/>
              </w:rPr>
              <w:t>其他</w:t>
            </w:r>
            <w:r>
              <w:rPr>
                <w:noProof/>
                <w:webHidden/>
              </w:rPr>
              <w:tab/>
            </w:r>
            <w:r>
              <w:rPr>
                <w:noProof/>
                <w:webHidden/>
              </w:rPr>
              <w:fldChar w:fldCharType="begin"/>
            </w:r>
            <w:r>
              <w:rPr>
                <w:noProof/>
                <w:webHidden/>
              </w:rPr>
              <w:instrText xml:space="preserve"> PAGEREF _Toc230129891 \h </w:instrText>
            </w:r>
            <w:r>
              <w:rPr>
                <w:noProof/>
                <w:webHidden/>
              </w:rPr>
            </w:r>
            <w:r>
              <w:rPr>
                <w:noProof/>
                <w:webHidden/>
              </w:rPr>
              <w:fldChar w:fldCharType="separate"/>
            </w:r>
            <w:r>
              <w:rPr>
                <w:noProof/>
                <w:webHidden/>
              </w:rPr>
              <w:t>11</w:t>
            </w:r>
            <w:r>
              <w:rPr>
                <w:noProof/>
                <w:webHidden/>
              </w:rPr>
              <w:fldChar w:fldCharType="end"/>
            </w:r>
          </w:hyperlink>
        </w:p>
        <w:p w14:paraId="70DB2FAE" w14:textId="061D3979"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92" w:history="1">
            <w:r w:rsidRPr="00810338">
              <w:rPr>
                <w:rStyle w:val="Hyperlink"/>
                <w:rFonts w:ascii="新細明體" w:eastAsia="新細明體" w:hAnsi="新細明體" w:cstheme="majorHAnsi"/>
                <w:noProof/>
              </w:rPr>
              <w:t>4.1.</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rPr>
              <w:t>設定年齡限制</w:t>
            </w:r>
            <w:r>
              <w:rPr>
                <w:noProof/>
                <w:webHidden/>
              </w:rPr>
              <w:tab/>
            </w:r>
            <w:r>
              <w:rPr>
                <w:noProof/>
                <w:webHidden/>
              </w:rPr>
              <w:fldChar w:fldCharType="begin"/>
            </w:r>
            <w:r>
              <w:rPr>
                <w:noProof/>
                <w:webHidden/>
              </w:rPr>
              <w:instrText xml:space="preserve"> PAGEREF _Toc230129892 \h </w:instrText>
            </w:r>
            <w:r>
              <w:rPr>
                <w:noProof/>
                <w:webHidden/>
              </w:rPr>
            </w:r>
            <w:r>
              <w:rPr>
                <w:noProof/>
                <w:webHidden/>
              </w:rPr>
              <w:fldChar w:fldCharType="separate"/>
            </w:r>
            <w:r>
              <w:rPr>
                <w:noProof/>
                <w:webHidden/>
              </w:rPr>
              <w:t>11</w:t>
            </w:r>
            <w:r>
              <w:rPr>
                <w:noProof/>
                <w:webHidden/>
              </w:rPr>
              <w:fldChar w:fldCharType="end"/>
            </w:r>
          </w:hyperlink>
        </w:p>
        <w:p w14:paraId="23C121EB" w14:textId="6F6E7C12" w:rsidR="001772FA" w:rsidRDefault="001772FA">
          <w:pPr>
            <w:pStyle w:val="TOC3"/>
            <w:tabs>
              <w:tab w:val="left" w:pos="1200"/>
              <w:tab w:val="right" w:leader="dot" w:pos="8630"/>
            </w:tabs>
            <w:rPr>
              <w:rFonts w:asciiTheme="minorHAnsi" w:eastAsiaTheme="minorEastAsia" w:hAnsiTheme="minorHAnsi"/>
              <w:noProof/>
              <w:kern w:val="2"/>
              <w:sz w:val="24"/>
              <w:szCs w:val="24"/>
              <w:lang w:val="en-GB" w:eastAsia="zh-TW"/>
              <w14:ligatures w14:val="standardContextual"/>
            </w:rPr>
          </w:pPr>
          <w:hyperlink w:anchor="_Toc230129893" w:history="1">
            <w:r w:rsidRPr="00810338">
              <w:rPr>
                <w:rStyle w:val="Hyperlink"/>
                <w:rFonts w:ascii="新細明體" w:eastAsia="新細明體" w:hAnsi="新細明體" w:cstheme="majorHAnsi"/>
                <w:noProof/>
              </w:rPr>
              <w:t>4.2.</w:t>
            </w:r>
            <w:r>
              <w:rPr>
                <w:rFonts w:asciiTheme="minorHAnsi" w:eastAsiaTheme="minorEastAsia" w:hAnsiTheme="minorHAnsi"/>
                <w:noProof/>
                <w:kern w:val="2"/>
                <w:sz w:val="24"/>
                <w:szCs w:val="24"/>
                <w:lang w:val="en-GB" w:eastAsia="zh-TW"/>
                <w14:ligatures w14:val="standardContextual"/>
              </w:rPr>
              <w:tab/>
            </w:r>
            <w:r w:rsidRPr="00810338">
              <w:rPr>
                <w:rStyle w:val="Hyperlink"/>
                <w:rFonts w:ascii="新細明體" w:eastAsia="新細明體" w:hAnsi="新細明體" w:cstheme="majorHAnsi" w:hint="eastAsia"/>
                <w:noProof/>
              </w:rPr>
              <w:t>政策與教學材料的檢視</w:t>
            </w:r>
            <w:r>
              <w:rPr>
                <w:noProof/>
                <w:webHidden/>
              </w:rPr>
              <w:tab/>
            </w:r>
            <w:r>
              <w:rPr>
                <w:noProof/>
                <w:webHidden/>
              </w:rPr>
              <w:fldChar w:fldCharType="begin"/>
            </w:r>
            <w:r>
              <w:rPr>
                <w:noProof/>
                <w:webHidden/>
              </w:rPr>
              <w:instrText xml:space="preserve"> PAGEREF _Toc230129893 \h </w:instrText>
            </w:r>
            <w:r>
              <w:rPr>
                <w:noProof/>
                <w:webHidden/>
              </w:rPr>
            </w:r>
            <w:r>
              <w:rPr>
                <w:noProof/>
                <w:webHidden/>
              </w:rPr>
              <w:fldChar w:fldCharType="separate"/>
            </w:r>
            <w:r>
              <w:rPr>
                <w:noProof/>
                <w:webHidden/>
              </w:rPr>
              <w:t>11</w:t>
            </w:r>
            <w:r>
              <w:rPr>
                <w:noProof/>
                <w:webHidden/>
              </w:rPr>
              <w:fldChar w:fldCharType="end"/>
            </w:r>
          </w:hyperlink>
        </w:p>
        <w:p w14:paraId="433F0A04" w14:textId="57CAEE63" w:rsidR="001772FA" w:rsidRDefault="001772FA">
          <w:pPr>
            <w:pStyle w:val="TOC2"/>
            <w:tabs>
              <w:tab w:val="right" w:leader="dot" w:pos="8630"/>
            </w:tabs>
            <w:rPr>
              <w:rFonts w:asciiTheme="minorHAnsi" w:eastAsiaTheme="minorEastAsia" w:hAnsiTheme="minorHAnsi"/>
              <w:noProof/>
              <w:kern w:val="2"/>
              <w:sz w:val="24"/>
              <w:szCs w:val="24"/>
              <w:lang w:val="en-GB" w:eastAsia="zh-TW"/>
              <w14:ligatures w14:val="standardContextual"/>
            </w:rPr>
          </w:pPr>
          <w:hyperlink w:anchor="_Toc230129894" w:history="1">
            <w:r w:rsidRPr="00810338">
              <w:rPr>
                <w:rStyle w:val="Hyperlink"/>
                <w:rFonts w:ascii="新細明體" w:eastAsia="新細明體" w:hAnsi="新細明體" w:hint="eastAsia"/>
                <w:noProof/>
              </w:rPr>
              <w:t>術語表</w:t>
            </w:r>
            <w:r>
              <w:rPr>
                <w:noProof/>
                <w:webHidden/>
              </w:rPr>
              <w:tab/>
            </w:r>
            <w:r>
              <w:rPr>
                <w:noProof/>
                <w:webHidden/>
              </w:rPr>
              <w:fldChar w:fldCharType="begin"/>
            </w:r>
            <w:r>
              <w:rPr>
                <w:noProof/>
                <w:webHidden/>
              </w:rPr>
              <w:instrText xml:space="preserve"> PAGEREF _Toc230129894 \h </w:instrText>
            </w:r>
            <w:r>
              <w:rPr>
                <w:noProof/>
                <w:webHidden/>
              </w:rPr>
            </w:r>
            <w:r>
              <w:rPr>
                <w:noProof/>
                <w:webHidden/>
              </w:rPr>
              <w:fldChar w:fldCharType="separate"/>
            </w:r>
            <w:r>
              <w:rPr>
                <w:noProof/>
                <w:webHidden/>
              </w:rPr>
              <w:t>12</w:t>
            </w:r>
            <w:r>
              <w:rPr>
                <w:noProof/>
                <w:webHidden/>
              </w:rPr>
              <w:fldChar w:fldCharType="end"/>
            </w:r>
          </w:hyperlink>
        </w:p>
        <w:p w14:paraId="50F96B16" w14:textId="64700688" w:rsidR="0049355F" w:rsidRPr="00276C9C" w:rsidRDefault="0049355F" w:rsidP="00054C09">
          <w:pPr>
            <w:jc w:val="both"/>
            <w:rPr>
              <w:rFonts w:ascii="新細明體" w:eastAsia="新細明體" w:hAnsi="新細明體" w:cstheme="majorHAnsi"/>
            </w:rPr>
          </w:pPr>
          <w:r w:rsidRPr="00276C9C">
            <w:rPr>
              <w:rFonts w:ascii="新細明體" w:eastAsia="新細明體" w:hAnsi="新細明體" w:cstheme="majorHAnsi"/>
              <w:b/>
              <w:bCs/>
              <w:noProof/>
            </w:rPr>
            <w:fldChar w:fldCharType="end"/>
          </w:r>
        </w:p>
      </w:sdtContent>
    </w:sdt>
    <w:p w14:paraId="12833C3E" w14:textId="7B0E467C" w:rsidR="00B81EF3" w:rsidRPr="00276C9C" w:rsidRDefault="001574BC" w:rsidP="00601FD7">
      <w:pPr>
        <w:jc w:val="both"/>
        <w:rPr>
          <w:rFonts w:ascii="新細明體" w:eastAsia="新細明體" w:hAnsi="新細明體" w:cstheme="majorHAnsi"/>
          <w:lang w:val="en-GB"/>
        </w:rPr>
      </w:pPr>
      <w:r w:rsidRPr="00276C9C">
        <w:rPr>
          <w:rFonts w:ascii="新細明體" w:eastAsia="新細明體" w:hAnsi="新細明體" w:cstheme="majorHAnsi"/>
          <w:lang w:val="en-GB"/>
        </w:rPr>
        <w:br w:type="page"/>
      </w:r>
    </w:p>
    <w:p w14:paraId="2CC2588B" w14:textId="77777777" w:rsidR="007B4B14" w:rsidRPr="00276C9C" w:rsidRDefault="007B4B14" w:rsidP="00054C09">
      <w:pPr>
        <w:jc w:val="both"/>
        <w:rPr>
          <w:rFonts w:ascii="新細明體" w:eastAsia="新細明體" w:hAnsi="新細明體" w:cstheme="majorHAnsi"/>
          <w:b/>
          <w:bCs/>
          <w:lang w:val="en-GB"/>
        </w:rPr>
      </w:pPr>
    </w:p>
    <w:p w14:paraId="1B2D4D82" w14:textId="2552757B" w:rsidR="00D20E75" w:rsidRPr="00276C9C" w:rsidRDefault="00D20E75" w:rsidP="0042690A">
      <w:pPr>
        <w:pStyle w:val="Heading1"/>
        <w:numPr>
          <w:ilvl w:val="0"/>
          <w:numId w:val="1"/>
        </w:numPr>
        <w:rPr>
          <w:rStyle w:val="Strong"/>
          <w:rFonts w:ascii="新細明體" w:eastAsia="新細明體" w:hAnsi="新細明體"/>
          <w:b w:val="0"/>
          <w:bCs w:val="0"/>
          <w:sz w:val="40"/>
          <w:szCs w:val="52"/>
        </w:rPr>
      </w:pPr>
      <w:bookmarkStart w:id="0" w:name="_Toc230129875"/>
      <w:r w:rsidRPr="00276C9C">
        <w:rPr>
          <w:rStyle w:val="Strong"/>
          <w:rFonts w:ascii="新細明體" w:eastAsia="新細明體" w:hAnsi="新細明體"/>
          <w:b w:val="0"/>
          <w:bCs w:val="0"/>
          <w:sz w:val="40"/>
          <w:szCs w:val="52"/>
        </w:rPr>
        <w:t>前言</w:t>
      </w:r>
      <w:bookmarkEnd w:id="0"/>
    </w:p>
    <w:p w14:paraId="2654F8E1" w14:textId="22A125A1" w:rsidR="007B4B14" w:rsidRPr="00276C9C" w:rsidRDefault="007B4B14" w:rsidP="007667BD">
      <w:pPr>
        <w:pStyle w:val="ListParagraph"/>
        <w:numPr>
          <w:ilvl w:val="1"/>
          <w:numId w:val="1"/>
        </w:numPr>
        <w:jc w:val="both"/>
        <w:rPr>
          <w:rStyle w:val="Strong"/>
          <w:rFonts w:ascii="新細明體" w:eastAsia="新細明體" w:hAnsi="新細明體"/>
          <w:sz w:val="32"/>
          <w:szCs w:val="24"/>
        </w:rPr>
      </w:pPr>
      <w:r w:rsidRPr="00276C9C">
        <w:rPr>
          <w:rStyle w:val="Strong"/>
          <w:rFonts w:ascii="新細明體" w:eastAsia="新細明體" w:hAnsi="新細明體"/>
          <w:sz w:val="32"/>
          <w:szCs w:val="24"/>
          <w:lang w:val="en-GB"/>
        </w:rPr>
        <w:t>目的與範</w:t>
      </w:r>
      <w:proofErr w:type="gramStart"/>
      <w:r w:rsidRPr="00276C9C">
        <w:rPr>
          <w:rStyle w:val="Strong"/>
          <w:rFonts w:ascii="新細明體" w:eastAsia="新細明體" w:hAnsi="新細明體"/>
          <w:sz w:val="32"/>
          <w:szCs w:val="24"/>
          <w:lang w:val="en-GB"/>
        </w:rPr>
        <w:t>圍</w:t>
      </w:r>
      <w:proofErr w:type="gramEnd"/>
    </w:p>
    <w:p w14:paraId="6F6C6067" w14:textId="11AA8436" w:rsidR="003F3C4B" w:rsidRPr="00276C9C" w:rsidRDefault="003F3C4B" w:rsidP="00054C09">
      <w:p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本指南</w:t>
      </w:r>
      <w:r w:rsidR="00755122" w:rsidRPr="00276C9C">
        <w:rPr>
          <w:rFonts w:ascii="新細明體" w:eastAsia="新細明體" w:hAnsi="新細明體" w:cstheme="majorHAnsi"/>
          <w:lang w:val="en-GB" w:eastAsia="zh-TW"/>
        </w:rPr>
        <w:t>針對學校</w:t>
      </w:r>
      <w:r w:rsidR="00442042" w:rsidRPr="00276C9C">
        <w:rPr>
          <w:rFonts w:ascii="新細明體" w:eastAsia="新細明體" w:hAnsi="新細明體" w:cstheme="majorHAnsi"/>
          <w:lang w:val="en-GB" w:eastAsia="zh-TW"/>
        </w:rPr>
        <w:t>使用生成式人工智慧</w:t>
      </w:r>
      <w:r w:rsidR="00D262BA" w:rsidRPr="00276C9C">
        <w:rPr>
          <w:rFonts w:ascii="新細明體" w:eastAsia="新細明體" w:hAnsi="新細明體" w:cstheme="majorHAnsi"/>
          <w:lang w:val="en-GB" w:eastAsia="zh-TW"/>
        </w:rPr>
        <w:t>（GenAI）</w:t>
      </w:r>
      <w:r w:rsidR="004520C5" w:rsidRPr="00276C9C">
        <w:rPr>
          <w:rFonts w:ascii="新細明體" w:eastAsia="新細明體" w:hAnsi="新細明體" w:cstheme="majorHAnsi"/>
          <w:lang w:val="en-GB" w:eastAsia="zh-TW"/>
        </w:rPr>
        <w:t>提供指引</w:t>
      </w:r>
      <w:r w:rsidR="005E2899" w:rsidRPr="00276C9C">
        <w:rPr>
          <w:rFonts w:ascii="新細明體" w:eastAsia="新細明體" w:hAnsi="新細明體" w:cstheme="majorHAnsi"/>
          <w:lang w:val="en-GB" w:eastAsia="zh-TW"/>
        </w:rPr>
        <w:t>，涵蓋可能使用的各類工具，並</w:t>
      </w:r>
      <w:r w:rsidR="00B8429C" w:rsidRPr="00276C9C">
        <w:rPr>
          <w:rFonts w:ascii="新細明體" w:eastAsia="新細明體" w:hAnsi="新細明體" w:cstheme="majorHAnsi"/>
          <w:lang w:val="en-GB" w:eastAsia="zh-TW"/>
        </w:rPr>
        <w:t>闡述將這些工具融入</w:t>
      </w:r>
      <w:r w:rsidR="009475BD" w:rsidRPr="00276C9C">
        <w:rPr>
          <w:rFonts w:ascii="新細明體" w:eastAsia="新細明體" w:hAnsi="新細明體" w:cstheme="majorHAnsi"/>
          <w:lang w:val="en-GB" w:eastAsia="zh-TW"/>
        </w:rPr>
        <w:t>校園環境</w:t>
      </w:r>
      <w:r w:rsidR="00B8429C" w:rsidRPr="00276C9C">
        <w:rPr>
          <w:rFonts w:ascii="新細明體" w:eastAsia="新細明體" w:hAnsi="新細明體" w:cstheme="majorHAnsi"/>
          <w:lang w:val="en-GB" w:eastAsia="zh-TW"/>
        </w:rPr>
        <w:t>的高階方法</w:t>
      </w:r>
      <w:r w:rsidR="009475BD" w:rsidRPr="00276C9C">
        <w:rPr>
          <w:rFonts w:ascii="新細明體" w:eastAsia="新細明體" w:hAnsi="新細明體" w:cstheme="majorHAnsi"/>
          <w:lang w:val="en-GB" w:eastAsia="zh-TW"/>
        </w:rPr>
        <w:t>。</w:t>
      </w:r>
      <w:r w:rsidR="00EE2FD2" w:rsidRPr="00276C9C">
        <w:rPr>
          <w:rFonts w:ascii="新細明體" w:eastAsia="新細明體" w:hAnsi="新細明體" w:cstheme="majorHAnsi"/>
          <w:lang w:val="en-GB" w:eastAsia="zh-TW"/>
        </w:rPr>
        <w:t>本指南亦將提供</w:t>
      </w:r>
      <w:r w:rsidR="00DC0EF6" w:rsidRPr="00276C9C">
        <w:rPr>
          <w:rFonts w:ascii="新細明體" w:eastAsia="新細明體" w:hAnsi="新細明體" w:cstheme="majorHAnsi"/>
          <w:lang w:val="en-GB" w:eastAsia="zh-TW"/>
        </w:rPr>
        <w:t>實用</w:t>
      </w:r>
      <w:r w:rsidR="001D7636" w:rsidRPr="00276C9C">
        <w:rPr>
          <w:rFonts w:ascii="新細明體" w:eastAsia="新細明體" w:hAnsi="新細明體" w:cstheme="majorHAnsi"/>
          <w:lang w:val="en-GB" w:eastAsia="zh-TW"/>
        </w:rPr>
        <w:t>建議，協助學校</w:t>
      </w:r>
      <w:r w:rsidR="0093690B" w:rsidRPr="00276C9C">
        <w:rPr>
          <w:rFonts w:ascii="新細明體" w:eastAsia="新細明體" w:hAnsi="新細明體" w:cstheme="majorHAnsi"/>
          <w:lang w:val="en-GB" w:eastAsia="zh-TW"/>
        </w:rPr>
        <w:t>識別並應對生成式人工智慧的潛在陷阱與風險</w:t>
      </w:r>
      <w:r w:rsidR="008131B9" w:rsidRPr="00276C9C">
        <w:rPr>
          <w:rFonts w:ascii="新細明體" w:eastAsia="新細明體" w:hAnsi="新細明體" w:cstheme="majorHAnsi"/>
          <w:lang w:val="en-GB" w:eastAsia="zh-TW"/>
        </w:rPr>
        <w:t>，使其應用建立在</w:t>
      </w:r>
      <w:r w:rsidR="006736FB" w:rsidRPr="00276C9C">
        <w:rPr>
          <w:rFonts w:ascii="新細明體" w:eastAsia="新細明體" w:hAnsi="新細明體" w:cstheme="majorHAnsi"/>
          <w:lang w:val="en-GB" w:eastAsia="zh-TW"/>
        </w:rPr>
        <w:t>健全的實踐</w:t>
      </w:r>
      <w:r w:rsidR="0007018F" w:rsidRPr="00276C9C">
        <w:rPr>
          <w:rFonts w:ascii="新細明體" w:eastAsia="新細明體" w:hAnsi="新細明體" w:cstheme="majorHAnsi"/>
          <w:lang w:val="en-GB" w:eastAsia="zh-TW"/>
        </w:rPr>
        <w:t>基礎上，從而實現對人工智慧的負責任且有效率的運用。</w:t>
      </w:r>
    </w:p>
    <w:p w14:paraId="123E4423" w14:textId="1BB8FE9B" w:rsidR="003F3C4B" w:rsidRPr="00276C9C" w:rsidRDefault="003F3C4B" w:rsidP="00054C09">
      <w:p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本指南的範圍涵蓋</w:t>
      </w:r>
      <w:r w:rsidR="000E4C25" w:rsidRPr="00276C9C">
        <w:rPr>
          <w:rFonts w:ascii="新細明體" w:eastAsia="新細明體" w:hAnsi="新細明體" w:cstheme="majorHAnsi"/>
          <w:lang w:val="en-GB" w:eastAsia="zh-TW"/>
        </w:rPr>
        <w:t>生成式人工智慧的優缺點、為確保安全使用而必須管理的潛在隱私及數據管理風險</w:t>
      </w:r>
      <w:r w:rsidR="000172CF" w:rsidRPr="00276C9C">
        <w:rPr>
          <w:rFonts w:ascii="新細明體" w:eastAsia="新細明體" w:hAnsi="新細明體" w:cstheme="majorHAnsi"/>
          <w:lang w:val="en-GB" w:eastAsia="zh-TW"/>
        </w:rPr>
        <w:t>，以及</w:t>
      </w:r>
      <w:r w:rsidR="00B46487" w:rsidRPr="00276C9C">
        <w:rPr>
          <w:rFonts w:ascii="新細明體" w:eastAsia="新細明體" w:hAnsi="新細明體" w:cstheme="majorHAnsi"/>
          <w:lang w:val="en-GB" w:eastAsia="zh-TW"/>
        </w:rPr>
        <w:t>在處理</w:t>
      </w:r>
      <w:r w:rsidR="007A4BDE" w:rsidRPr="00276C9C">
        <w:rPr>
          <w:rFonts w:ascii="新細明體" w:eastAsia="新細明體" w:hAnsi="新細明體" w:cstheme="majorHAnsi"/>
          <w:lang w:val="en-GB" w:eastAsia="zh-TW"/>
        </w:rPr>
        <w:t>供人工智慧使用的</w:t>
      </w:r>
      <w:r w:rsidR="00B46487" w:rsidRPr="00276C9C">
        <w:rPr>
          <w:rFonts w:ascii="新細明體" w:eastAsia="新細明體" w:hAnsi="新細明體" w:cstheme="majorHAnsi"/>
          <w:lang w:val="en-GB" w:eastAsia="zh-TW"/>
        </w:rPr>
        <w:t>數據時，</w:t>
      </w:r>
      <w:r w:rsidR="004F376C" w:rsidRPr="00276C9C">
        <w:rPr>
          <w:rFonts w:ascii="新細明體" w:eastAsia="新細明體" w:hAnsi="新細明體" w:cstheme="majorHAnsi"/>
          <w:lang w:val="en-GB" w:eastAsia="zh-TW"/>
        </w:rPr>
        <w:t>用以</w:t>
      </w:r>
      <w:r w:rsidR="00B46487" w:rsidRPr="00276C9C">
        <w:rPr>
          <w:rFonts w:ascii="新細明體" w:eastAsia="新細明體" w:hAnsi="新細明體" w:cstheme="majorHAnsi"/>
          <w:lang w:val="en-GB" w:eastAsia="zh-TW"/>
        </w:rPr>
        <w:t>減輕常見風險的</w:t>
      </w:r>
      <w:r w:rsidR="003A4A28" w:rsidRPr="00276C9C">
        <w:rPr>
          <w:rFonts w:ascii="新細明體" w:eastAsia="新細明體" w:hAnsi="新細明體" w:cstheme="majorHAnsi"/>
          <w:lang w:val="en-GB" w:eastAsia="zh-TW"/>
        </w:rPr>
        <w:t>步驟</w:t>
      </w:r>
      <w:r w:rsidR="007A4BDE" w:rsidRPr="00276C9C">
        <w:rPr>
          <w:rFonts w:ascii="新細明體" w:eastAsia="新細明體" w:hAnsi="新細明體" w:cstheme="majorHAnsi"/>
          <w:lang w:val="en-GB" w:eastAsia="zh-TW"/>
        </w:rPr>
        <w:t xml:space="preserve">。 </w:t>
      </w:r>
      <w:r w:rsidRPr="00276C9C">
        <w:rPr>
          <w:rFonts w:ascii="新細明體" w:eastAsia="新細明體" w:hAnsi="新細明體" w:cstheme="majorHAnsi"/>
          <w:lang w:val="en-GB" w:eastAsia="zh-TW"/>
        </w:rPr>
        <w:t>本指南設計上具高度適應性，可配合不同規模的學校、系統類型及可用資源</w:t>
      </w:r>
      <w:r w:rsidR="007F14B1" w:rsidRPr="00276C9C">
        <w:rPr>
          <w:rFonts w:ascii="新細明體" w:eastAsia="新細明體" w:hAnsi="新細明體" w:cstheme="majorHAnsi"/>
          <w:lang w:val="en-GB" w:eastAsia="zh-TW"/>
        </w:rPr>
        <w:t>進行調整</w:t>
      </w:r>
      <w:r w:rsidRPr="00276C9C">
        <w:rPr>
          <w:rFonts w:ascii="新細明體" w:eastAsia="新細明體" w:hAnsi="新細明體" w:cstheme="majorHAnsi"/>
          <w:lang w:val="en-GB" w:eastAsia="zh-TW"/>
        </w:rPr>
        <w:t>。</w:t>
      </w:r>
      <w:r w:rsidR="0088433E" w:rsidRPr="00276C9C">
        <w:rPr>
          <w:rFonts w:ascii="新細明體" w:eastAsia="新細明體" w:hAnsi="新細明體" w:cstheme="majorHAnsi"/>
          <w:lang w:val="en-GB" w:eastAsia="zh-TW"/>
        </w:rPr>
        <w:t>這些指引</w:t>
      </w:r>
      <w:r w:rsidR="007F14B1" w:rsidRPr="00276C9C">
        <w:rPr>
          <w:rFonts w:ascii="新細明體" w:eastAsia="新細明體" w:hAnsi="新細明體" w:cstheme="majorHAnsi"/>
          <w:lang w:val="en-GB" w:eastAsia="zh-TW"/>
        </w:rPr>
        <w:t>源自多個經認證的來源，包括香港教育局（EDB）</w:t>
      </w:r>
      <w:r w:rsidR="00620FA5" w:rsidRPr="00276C9C">
        <w:rPr>
          <w:rFonts w:ascii="新細明體" w:eastAsia="新細明體" w:hAnsi="新細明體" w:cstheme="majorHAnsi"/>
          <w:lang w:val="en-GB" w:eastAsia="zh-TW"/>
        </w:rPr>
        <w:t>以及互聯網安全中心（CIS），兩者均提供了作為本指南基礎的指導方針與資源。</w:t>
      </w:r>
    </w:p>
    <w:p w14:paraId="038FBDE6" w14:textId="77777777" w:rsidR="00614AD2" w:rsidRPr="00276C9C" w:rsidRDefault="00614AD2" w:rsidP="00054C09">
      <w:pPr>
        <w:jc w:val="both"/>
        <w:rPr>
          <w:rFonts w:ascii="新細明體" w:eastAsia="新細明體" w:hAnsi="新細明體" w:cstheme="majorHAnsi"/>
          <w:sz w:val="24"/>
          <w:szCs w:val="24"/>
          <w:highlight w:val="yellow"/>
          <w:lang w:val="en-GB" w:eastAsia="zh-TW"/>
        </w:rPr>
      </w:pPr>
    </w:p>
    <w:p w14:paraId="0DFE9328" w14:textId="7AF86BC5" w:rsidR="00F33130" w:rsidRPr="00276C9C" w:rsidRDefault="007B4B14" w:rsidP="007667BD">
      <w:pPr>
        <w:pStyle w:val="ListParagraph"/>
        <w:numPr>
          <w:ilvl w:val="1"/>
          <w:numId w:val="1"/>
        </w:numPr>
        <w:jc w:val="both"/>
        <w:rPr>
          <w:rStyle w:val="Strong"/>
          <w:rFonts w:ascii="新細明體" w:eastAsia="新細明體" w:hAnsi="新細明體"/>
          <w:sz w:val="32"/>
          <w:szCs w:val="24"/>
          <w:lang w:eastAsia="zh-TW"/>
        </w:rPr>
      </w:pPr>
      <w:r w:rsidRPr="00276C9C">
        <w:rPr>
          <w:rStyle w:val="Strong"/>
          <w:rFonts w:ascii="新細明體" w:eastAsia="新細明體" w:hAnsi="新細明體"/>
          <w:sz w:val="32"/>
          <w:szCs w:val="24"/>
          <w:lang w:val="en-GB" w:eastAsia="zh-TW"/>
        </w:rPr>
        <w:t>目標讀者（資訊科技管理員及技術人員）</w:t>
      </w:r>
    </w:p>
    <w:p w14:paraId="4B059250" w14:textId="298A2B3B" w:rsidR="00F33130" w:rsidRPr="00276C9C" w:rsidRDefault="00F33130" w:rsidP="00054C09">
      <w:p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本指南適用於資訊科技管理員、技術人員，以及任何負責管理學校環境中用戶帳戶或資訊系統的人員。本指南假設讀者具備資訊科技運作的基本知識。</w:t>
      </w:r>
    </w:p>
    <w:p w14:paraId="16732076" w14:textId="46146841" w:rsidR="00F33130" w:rsidRPr="00276C9C" w:rsidRDefault="00F33130" w:rsidP="00054C09">
      <w:p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遵循本文件中的指引，資訊科技團隊將能更有效地：</w:t>
      </w:r>
    </w:p>
    <w:p w14:paraId="707E2ABF" w14:textId="06FB2736" w:rsidR="008F67D1" w:rsidRPr="00276C9C" w:rsidRDefault="008F67D1" w:rsidP="007E2998">
      <w:pPr>
        <w:pStyle w:val="ListParagraph"/>
        <w:numPr>
          <w:ilvl w:val="0"/>
          <w:numId w:val="2"/>
        </w:num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制定一系列</w:t>
      </w:r>
      <w:r w:rsidR="00D262BA" w:rsidRPr="00276C9C">
        <w:rPr>
          <w:rFonts w:ascii="新細明體" w:eastAsia="新細明體" w:hAnsi="新細明體" w:cstheme="majorHAnsi"/>
          <w:lang w:val="en-GB" w:eastAsia="zh-TW"/>
        </w:rPr>
        <w:t>關於在校園環境中審批生成式人工智慧工具的</w:t>
      </w:r>
      <w:r w:rsidRPr="00276C9C">
        <w:rPr>
          <w:rFonts w:ascii="新細明體" w:eastAsia="新細明體" w:hAnsi="新細明體" w:cstheme="majorHAnsi"/>
          <w:lang w:val="en-GB" w:eastAsia="zh-TW"/>
        </w:rPr>
        <w:t>指引</w:t>
      </w:r>
    </w:p>
    <w:p w14:paraId="59B11274" w14:textId="15576AB2" w:rsidR="00F33130" w:rsidRPr="00276C9C" w:rsidRDefault="00F0074A" w:rsidP="007E2998">
      <w:pPr>
        <w:pStyle w:val="ListParagraph"/>
        <w:numPr>
          <w:ilvl w:val="0"/>
          <w:numId w:val="2"/>
        </w:num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針對</w:t>
      </w:r>
      <w:r w:rsidR="00776ACF" w:rsidRPr="00276C9C">
        <w:rPr>
          <w:rFonts w:ascii="新細明體" w:eastAsia="新細明體" w:hAnsi="新細明體" w:cstheme="majorHAnsi"/>
          <w:lang w:val="en-GB" w:eastAsia="zh-TW"/>
        </w:rPr>
        <w:t>生成式人工智慧（GenAI）所衍生的風險與問題</w:t>
      </w:r>
      <w:r w:rsidRPr="00276C9C">
        <w:rPr>
          <w:rFonts w:ascii="新細明體" w:eastAsia="新細明體" w:hAnsi="新細明體" w:cstheme="majorHAnsi"/>
          <w:lang w:val="en-GB" w:eastAsia="zh-TW"/>
        </w:rPr>
        <w:t>實施緩解策略</w:t>
      </w:r>
    </w:p>
    <w:p w14:paraId="332DBD9C" w14:textId="1F425B4B" w:rsidR="00776ACF" w:rsidRPr="00276C9C" w:rsidRDefault="00776ACF" w:rsidP="007E2998">
      <w:pPr>
        <w:pStyle w:val="ListParagraph"/>
        <w:numPr>
          <w:ilvl w:val="0"/>
          <w:numId w:val="2"/>
        </w:num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分享針對不應公開分享的機密內部文件，進行資料匿名化及數據保護的步驟</w:t>
      </w:r>
    </w:p>
    <w:p w14:paraId="75669F43" w14:textId="543B2A3D" w:rsidR="00C61CF9" w:rsidRPr="00276C9C" w:rsidRDefault="00C61CF9" w:rsidP="007E2998">
      <w:pPr>
        <w:pStyle w:val="ListParagraph"/>
        <w:numPr>
          <w:ilvl w:val="0"/>
          <w:numId w:val="2"/>
        </w:num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辨識不同生成式人工智慧服務供應商的優缺點</w:t>
      </w:r>
    </w:p>
    <w:p w14:paraId="605BA1D2" w14:textId="455668F7" w:rsidR="00C61CF9" w:rsidRPr="00276C9C" w:rsidRDefault="00435DBC" w:rsidP="007E2998">
      <w:pPr>
        <w:pStyle w:val="ListParagraph"/>
        <w:numPr>
          <w:ilvl w:val="0"/>
          <w:numId w:val="2"/>
        </w:num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在全校範圍內</w:t>
      </w:r>
      <w:r w:rsidR="00C61CF9" w:rsidRPr="00276C9C">
        <w:rPr>
          <w:rFonts w:ascii="新細明體" w:eastAsia="新細明體" w:hAnsi="新細明體" w:cstheme="majorHAnsi"/>
          <w:lang w:val="en-GB" w:eastAsia="zh-TW"/>
        </w:rPr>
        <w:t>建立負責任使用的最佳實踐</w:t>
      </w:r>
    </w:p>
    <w:p w14:paraId="59DD80E0" w14:textId="394C0324" w:rsidR="00F33130" w:rsidRPr="00276C9C" w:rsidRDefault="00F33130" w:rsidP="00A654E7">
      <w:pPr>
        <w:jc w:val="both"/>
        <w:rPr>
          <w:rFonts w:ascii="新細明體" w:eastAsia="新細明體" w:hAnsi="新細明體" w:cstheme="majorHAnsi"/>
          <w:lang w:val="en-GB" w:eastAsia="zh-TW"/>
        </w:rPr>
      </w:pPr>
    </w:p>
    <w:p w14:paraId="21A5F15C" w14:textId="77777777" w:rsidR="00F33130" w:rsidRPr="00276C9C" w:rsidRDefault="00F33130" w:rsidP="00054C09">
      <w:p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鼓勵各校根據自身技術環境與運作需求，適配這些建議。</w:t>
      </w:r>
    </w:p>
    <w:p w14:paraId="5D962896" w14:textId="6C65B386" w:rsidR="002A2258" w:rsidRPr="00276C9C" w:rsidRDefault="0049355F" w:rsidP="008745DB">
      <w:pPr>
        <w:pStyle w:val="Heading1"/>
        <w:rPr>
          <w:rFonts w:ascii="新細明體" w:eastAsia="新細明體" w:hAnsi="新細明體" w:cstheme="majorHAnsi"/>
          <w:sz w:val="24"/>
          <w:szCs w:val="24"/>
          <w:lang w:val="en-GB" w:eastAsia="zh-TW"/>
        </w:rPr>
      </w:pPr>
      <w:r w:rsidRPr="00276C9C">
        <w:rPr>
          <w:rFonts w:ascii="新細明體" w:eastAsia="新細明體" w:hAnsi="新細明體" w:cstheme="majorHAnsi"/>
          <w:sz w:val="24"/>
          <w:szCs w:val="24"/>
          <w:lang w:val="en-GB" w:eastAsia="zh-TW"/>
        </w:rPr>
        <w:br w:type="page"/>
      </w:r>
    </w:p>
    <w:p w14:paraId="672D1402" w14:textId="32F0B481" w:rsidR="002A2258" w:rsidRPr="00276C9C" w:rsidRDefault="001250C1" w:rsidP="00211BE7">
      <w:pPr>
        <w:pStyle w:val="ListParagraph"/>
        <w:numPr>
          <w:ilvl w:val="0"/>
          <w:numId w:val="1"/>
        </w:numPr>
        <w:outlineLvl w:val="0"/>
        <w:rPr>
          <w:rFonts w:ascii="新細明體" w:eastAsia="新細明體" w:hAnsi="新細明體" w:cstheme="majorBidi"/>
          <w:color w:val="0F4761" w:themeColor="accent1" w:themeShade="BF"/>
          <w:sz w:val="40"/>
          <w:szCs w:val="40"/>
          <w:lang w:val="en-GB" w:eastAsia="zh-TW"/>
        </w:rPr>
      </w:pPr>
      <w:bookmarkStart w:id="1" w:name="_Toc230129876"/>
      <w:r w:rsidRPr="00276C9C">
        <w:rPr>
          <w:rFonts w:ascii="新細明體" w:eastAsia="新細明體" w:hAnsi="新細明體" w:cstheme="majorBidi"/>
          <w:color w:val="0F4761" w:themeColor="accent1" w:themeShade="BF"/>
          <w:sz w:val="40"/>
          <w:szCs w:val="40"/>
          <w:lang w:val="en-GB" w:eastAsia="zh-TW"/>
        </w:rPr>
        <w:lastRenderedPageBreak/>
        <w:t>隱私與數據保安；數據安全</w:t>
      </w:r>
      <w:bookmarkEnd w:id="1"/>
    </w:p>
    <w:p w14:paraId="69C69D96" w14:textId="3C731BA8" w:rsidR="00743F12" w:rsidRPr="00276C9C" w:rsidRDefault="00BB695A" w:rsidP="00743F12">
      <w:pPr>
        <w:rPr>
          <w:rFonts w:ascii="新細明體" w:eastAsia="新細明體" w:hAnsi="新細明體" w:cstheme="majorHAnsi"/>
          <w:lang w:eastAsia="zh-TW"/>
        </w:rPr>
      </w:pPr>
      <w:r w:rsidRPr="00276C9C">
        <w:rPr>
          <w:rFonts w:ascii="新細明體" w:eastAsia="新細明體" w:hAnsi="新細明體" w:cstheme="majorHAnsi"/>
          <w:lang w:eastAsia="zh-TW"/>
        </w:rPr>
        <w:t>幾乎所有生成式人工智慧服務皆</w:t>
      </w:r>
      <w:r w:rsidR="0077431F" w:rsidRPr="00276C9C">
        <w:rPr>
          <w:rFonts w:ascii="新細明體" w:eastAsia="新細明體" w:hAnsi="新細明體" w:cstheme="majorHAnsi"/>
          <w:lang w:eastAsia="zh-TW"/>
        </w:rPr>
        <w:t>運行於雲端運算，這其實只是指第三方擁有的電腦。</w:t>
      </w:r>
      <w:r w:rsidR="007430A6" w:rsidRPr="00276C9C">
        <w:rPr>
          <w:rFonts w:ascii="新細明體" w:eastAsia="新細明體" w:hAnsi="新細明體" w:cstheme="majorHAnsi"/>
          <w:lang w:eastAsia="zh-TW"/>
        </w:rPr>
        <w:t>本節說明</w:t>
      </w:r>
      <w:r w:rsidR="00BF02DA" w:rsidRPr="00276C9C">
        <w:rPr>
          <w:rFonts w:ascii="新細明體" w:eastAsia="新細明體" w:hAnsi="新細明體" w:cstheme="majorHAnsi"/>
          <w:lang w:eastAsia="zh-TW"/>
        </w:rPr>
        <w:t>學校可</w:t>
      </w:r>
      <w:r w:rsidR="00867EC9" w:rsidRPr="00276C9C">
        <w:rPr>
          <w:rFonts w:ascii="新細明體" w:eastAsia="新細明體" w:hAnsi="新細明體" w:cstheme="majorHAnsi"/>
          <w:lang w:eastAsia="zh-TW"/>
        </w:rPr>
        <w:t>實施</w:t>
      </w:r>
      <w:proofErr w:type="gramStart"/>
      <w:r w:rsidR="001250C1" w:rsidRPr="00276C9C">
        <w:rPr>
          <w:rFonts w:ascii="新細明體" w:eastAsia="新細明體" w:hAnsi="新細明體" w:cstheme="majorHAnsi"/>
          <w:lang w:eastAsia="zh-TW"/>
        </w:rPr>
        <w:t>哪些管控</w:t>
      </w:r>
      <w:proofErr w:type="gramEnd"/>
      <w:r w:rsidR="007F7690" w:rsidRPr="00276C9C">
        <w:rPr>
          <w:rFonts w:ascii="新細明體" w:eastAsia="新細明體" w:hAnsi="新細明體" w:cstheme="majorHAnsi"/>
          <w:lang w:eastAsia="zh-TW"/>
        </w:rPr>
        <w:t>措施，以確保</w:t>
      </w:r>
      <w:r w:rsidR="001250C1" w:rsidRPr="00276C9C">
        <w:rPr>
          <w:rFonts w:ascii="新細明體" w:eastAsia="新細明體" w:hAnsi="新細明體" w:cstheme="majorHAnsi"/>
          <w:lang w:eastAsia="zh-TW"/>
        </w:rPr>
        <w:t>隱私與數據保安。</w:t>
      </w:r>
    </w:p>
    <w:p w14:paraId="331D7E97" w14:textId="77777777" w:rsidR="001250C1" w:rsidRPr="00276C9C" w:rsidRDefault="001250C1" w:rsidP="00743F12">
      <w:pPr>
        <w:rPr>
          <w:rFonts w:ascii="新細明體" w:eastAsia="新細明體" w:hAnsi="新細明體" w:cstheme="majorHAnsi"/>
          <w:lang w:eastAsia="zh-TW"/>
        </w:rPr>
      </w:pPr>
    </w:p>
    <w:p w14:paraId="1B2EDA05" w14:textId="147F5D27" w:rsidR="001250C1" w:rsidRPr="00276C9C" w:rsidRDefault="00B538B8" w:rsidP="003B4803">
      <w:pPr>
        <w:pStyle w:val="Heading3"/>
        <w:numPr>
          <w:ilvl w:val="1"/>
          <w:numId w:val="3"/>
        </w:numPr>
        <w:rPr>
          <w:rStyle w:val="Strong"/>
          <w:rFonts w:ascii="新細明體" w:eastAsia="新細明體" w:hAnsi="新細明體" w:cstheme="majorHAnsi"/>
          <w:b/>
          <w:bCs w:val="0"/>
          <w:sz w:val="32"/>
          <w:lang w:eastAsia="zh-TW"/>
        </w:rPr>
      </w:pPr>
      <w:bookmarkStart w:id="2" w:name="_Toc230129877"/>
      <w:r w:rsidRPr="00276C9C">
        <w:rPr>
          <w:rStyle w:val="Strong"/>
          <w:rFonts w:ascii="新細明體" w:eastAsia="新細明體" w:hAnsi="新細明體" w:cstheme="majorHAnsi"/>
          <w:b/>
          <w:bCs w:val="0"/>
          <w:sz w:val="32"/>
          <w:lang w:eastAsia="zh-TW"/>
        </w:rPr>
        <w:t>制定獲准與受限生成式人工智慧工具的指引</w:t>
      </w:r>
      <w:bookmarkEnd w:id="2"/>
    </w:p>
    <w:p w14:paraId="1F543961" w14:textId="5F959249" w:rsidR="00D80C4C" w:rsidRPr="00276C9C" w:rsidRDefault="00D80C4C" w:rsidP="003B4803">
      <w:pPr>
        <w:pStyle w:val="ListParagraph"/>
        <w:numPr>
          <w:ilvl w:val="0"/>
          <w:numId w:val="27"/>
        </w:numPr>
        <w:spacing w:after="0" w:line="240" w:lineRule="auto"/>
        <w:rPr>
          <w:rFonts w:ascii="新細明體" w:eastAsia="新細明體" w:hAnsi="新細明體" w:cstheme="majorHAnsi"/>
          <w:lang w:eastAsia="zh-TW"/>
        </w:rPr>
      </w:pPr>
      <w:proofErr w:type="spellStart"/>
      <w:r w:rsidRPr="00276C9C">
        <w:rPr>
          <w:rFonts w:ascii="新細明體" w:eastAsia="新細明體" w:hAnsi="新細明體" w:cstheme="majorHAnsi"/>
          <w:b/>
          <w:bCs/>
          <w:lang w:eastAsia="zh-TW"/>
        </w:rPr>
        <w:t>供應商評估</w:t>
      </w:r>
      <w:r w:rsidRPr="00276C9C">
        <w:rPr>
          <w:rFonts w:ascii="新細明體" w:eastAsia="新細明體" w:hAnsi="新細明體" w:cstheme="majorHAnsi"/>
          <w:lang w:eastAsia="zh-TW"/>
        </w:rPr>
        <w:t>：依據安全認證與數據隱私條款評估供應商，確保僅核准具備明確隱私保障的工具</w:t>
      </w:r>
      <w:proofErr w:type="spellEnd"/>
      <w:r w:rsidRPr="00276C9C">
        <w:rPr>
          <w:rFonts w:ascii="新細明體" w:eastAsia="新細明體" w:hAnsi="新細明體" w:cstheme="majorHAnsi"/>
          <w:lang w:eastAsia="zh-TW"/>
        </w:rPr>
        <w:t xml:space="preserve">。 </w:t>
      </w:r>
    </w:p>
    <w:p w14:paraId="7D29FBE7" w14:textId="4E5C2E2F" w:rsidR="00D80C4C" w:rsidRPr="00276C9C" w:rsidRDefault="00D80C4C" w:rsidP="003B4803">
      <w:pPr>
        <w:pStyle w:val="ListParagraph"/>
        <w:numPr>
          <w:ilvl w:val="0"/>
          <w:numId w:val="27"/>
        </w:numPr>
        <w:spacing w:after="0" w:line="240" w:lineRule="auto"/>
        <w:rPr>
          <w:rFonts w:ascii="新細明體" w:eastAsia="新細明體" w:hAnsi="新細明體" w:cstheme="majorHAnsi"/>
          <w:lang w:eastAsia="zh-TW"/>
        </w:rPr>
      </w:pPr>
      <w:proofErr w:type="spellStart"/>
      <w:r w:rsidRPr="00276C9C">
        <w:rPr>
          <w:rFonts w:ascii="新細明體" w:eastAsia="新細明體" w:hAnsi="新細明體" w:cstheme="majorHAnsi"/>
          <w:b/>
          <w:bCs/>
          <w:lang w:eastAsia="zh-TW"/>
        </w:rPr>
        <w:t>網路限制</w:t>
      </w:r>
      <w:r w:rsidRPr="00276C9C">
        <w:rPr>
          <w:rFonts w:ascii="新細明體" w:eastAsia="新細明體" w:hAnsi="新細明體" w:cstheme="majorHAnsi"/>
          <w:lang w:eastAsia="zh-TW"/>
        </w:rPr>
        <w:t>：封鎖未經核准的生成式人工智慧工具在學校網路上的存取權限，以維持安全與合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性</w:t>
      </w:r>
      <w:proofErr w:type="spellEnd"/>
      <w:r w:rsidRPr="00276C9C">
        <w:rPr>
          <w:rFonts w:ascii="新細明體" w:eastAsia="新細明體" w:hAnsi="新細明體" w:cstheme="majorHAnsi"/>
          <w:lang w:eastAsia="zh-TW"/>
        </w:rPr>
        <w:t xml:space="preserve">。 </w:t>
      </w:r>
    </w:p>
    <w:p w14:paraId="4EB1B990" w14:textId="240DEE30" w:rsidR="00D80C4C" w:rsidRPr="00276C9C" w:rsidRDefault="00D80C4C" w:rsidP="003B4803">
      <w:pPr>
        <w:pStyle w:val="ListParagraph"/>
        <w:numPr>
          <w:ilvl w:val="0"/>
          <w:numId w:val="27"/>
        </w:numPr>
        <w:spacing w:after="0" w:line="240" w:lineRule="auto"/>
        <w:rPr>
          <w:rFonts w:ascii="新細明體" w:eastAsia="新細明體" w:hAnsi="新細明體" w:cstheme="majorHAnsi"/>
          <w:lang w:eastAsia="zh-TW"/>
        </w:rPr>
      </w:pPr>
      <w:proofErr w:type="spellStart"/>
      <w:r w:rsidRPr="00276C9C">
        <w:rPr>
          <w:rFonts w:ascii="新細明體" w:eastAsia="新細明體" w:hAnsi="新細明體" w:cstheme="majorHAnsi"/>
          <w:b/>
          <w:bCs/>
          <w:lang w:eastAsia="zh-TW"/>
        </w:rPr>
        <w:t>簡化審批流程</w:t>
      </w:r>
      <w:r w:rsidRPr="00276C9C">
        <w:rPr>
          <w:rFonts w:ascii="新細明體" w:eastAsia="新細明體" w:hAnsi="新細明體" w:cstheme="majorHAnsi"/>
          <w:lang w:eastAsia="zh-TW"/>
        </w:rPr>
        <w:t>：建立簡便流程，例如讓教職員透過表單提交工具詳細資訊（如網址</w:t>
      </w:r>
      <w:proofErr w:type="spellEnd"/>
      <w:r w:rsidRPr="00276C9C">
        <w:rPr>
          <w:rFonts w:ascii="新細明體" w:eastAsia="新細明體" w:hAnsi="新細明體" w:cstheme="majorHAnsi"/>
          <w:lang w:eastAsia="zh-TW"/>
        </w:rPr>
        <w:t>），</w:t>
      </w:r>
      <w:proofErr w:type="spellStart"/>
      <w:r w:rsidRPr="00276C9C">
        <w:rPr>
          <w:rFonts w:ascii="新細明體" w:eastAsia="新細明體" w:hAnsi="新細明體" w:cstheme="majorHAnsi"/>
          <w:lang w:eastAsia="zh-TW"/>
        </w:rPr>
        <w:t>以高效審查並批准新工具</w:t>
      </w:r>
      <w:proofErr w:type="spellEnd"/>
      <w:r w:rsidRPr="00276C9C">
        <w:rPr>
          <w:rFonts w:ascii="新細明體" w:eastAsia="新細明體" w:hAnsi="新細明體" w:cstheme="majorHAnsi"/>
          <w:lang w:eastAsia="zh-TW"/>
        </w:rPr>
        <w:t xml:space="preserve">。 </w:t>
      </w:r>
    </w:p>
    <w:p w14:paraId="11094462" w14:textId="3F052786" w:rsidR="009E087D" w:rsidRPr="00276C9C" w:rsidRDefault="00D80C4C" w:rsidP="003B4803">
      <w:pPr>
        <w:pStyle w:val="ListParagraph"/>
        <w:numPr>
          <w:ilvl w:val="0"/>
          <w:numId w:val="27"/>
        </w:numPr>
        <w:rPr>
          <w:rFonts w:ascii="新細明體" w:eastAsia="新細明體" w:hAnsi="新細明體" w:cstheme="majorHAnsi"/>
          <w:color w:val="0F4761" w:themeColor="accent1" w:themeShade="BF"/>
          <w:lang w:val="en-GB" w:eastAsia="zh-TW"/>
        </w:rPr>
      </w:pPr>
      <w:proofErr w:type="spellStart"/>
      <w:r w:rsidRPr="00276C9C">
        <w:rPr>
          <w:rFonts w:ascii="新細明體" w:eastAsia="新細明體" w:hAnsi="新細明體" w:cstheme="majorHAnsi"/>
          <w:b/>
          <w:bCs/>
          <w:lang w:eastAsia="zh-TW"/>
        </w:rPr>
        <w:t>定期政策檢討</w:t>
      </w:r>
      <w:r w:rsidRPr="00276C9C">
        <w:rPr>
          <w:rFonts w:ascii="新細明體" w:eastAsia="新細明體" w:hAnsi="新細明體" w:cstheme="majorHAnsi"/>
          <w:lang w:eastAsia="zh-TW"/>
        </w:rPr>
        <w:t>：每年檢視供應商政策，以更新生成式人工智慧工具的核准狀態，並確保持續符合規範</w:t>
      </w:r>
      <w:proofErr w:type="spellEnd"/>
      <w:r w:rsidRPr="00276C9C">
        <w:rPr>
          <w:rFonts w:ascii="新細明體" w:eastAsia="新細明體" w:hAnsi="新細明體" w:cstheme="majorHAnsi"/>
          <w:lang w:eastAsia="zh-TW"/>
        </w:rPr>
        <w:t>。</w:t>
      </w:r>
    </w:p>
    <w:tbl>
      <w:tblPr>
        <w:tblStyle w:val="TableGrid"/>
        <w:tblW w:w="0" w:type="auto"/>
        <w:shd w:val="clear" w:color="auto" w:fill="F2CEED" w:themeFill="accent5" w:themeFillTint="33"/>
        <w:tblLook w:val="04A0" w:firstRow="1" w:lastRow="0" w:firstColumn="1" w:lastColumn="0" w:noHBand="0" w:noVBand="1"/>
      </w:tblPr>
      <w:tblGrid>
        <w:gridCol w:w="8630"/>
      </w:tblGrid>
      <w:tr w:rsidR="001D680A" w:rsidRPr="00276C9C" w14:paraId="775D4EBE" w14:textId="77777777">
        <w:trPr>
          <w:trHeight w:val="1191"/>
        </w:trPr>
        <w:tc>
          <w:tcPr>
            <w:tcW w:w="0" w:type="auto"/>
            <w:shd w:val="clear" w:color="auto" w:fill="F2CEED" w:themeFill="accent5" w:themeFillTint="33"/>
            <w:vAlign w:val="center"/>
          </w:tcPr>
          <w:p w14:paraId="02C903F0" w14:textId="77777777" w:rsidR="0000315D" w:rsidRPr="00276C9C" w:rsidRDefault="0000315D">
            <w:pPr>
              <w:rPr>
                <w:rFonts w:ascii="新細明體" w:eastAsia="新細明體" w:hAnsi="新細明體" w:cstheme="majorHAnsi"/>
                <w:b/>
                <w:bCs/>
                <w:sz w:val="24"/>
                <w:szCs w:val="24"/>
                <w:lang w:val="en-GB" w:eastAsia="zh-TW"/>
              </w:rPr>
            </w:pPr>
          </w:p>
          <w:p w14:paraId="74A8B91E" w14:textId="77777777" w:rsidR="0000315D" w:rsidRPr="00276C9C" w:rsidRDefault="0000315D">
            <w:pPr>
              <w:rPr>
                <w:rFonts w:ascii="新細明體" w:eastAsia="新細明體" w:hAnsi="新細明體" w:cstheme="majorHAnsi"/>
                <w:b/>
                <w:bCs/>
                <w:sz w:val="24"/>
                <w:szCs w:val="24"/>
                <w:lang w:val="en-GB"/>
              </w:rPr>
            </w:pPr>
            <w:r w:rsidRPr="00276C9C">
              <w:rPr>
                <w:rFonts w:ascii="新細明體" w:eastAsia="新細明體" w:hAnsi="新細明體" w:cstheme="majorHAnsi"/>
                <w:b/>
                <w:bCs/>
                <w:sz w:val="24"/>
                <w:szCs w:val="24"/>
                <w:lang w:val="en-GB"/>
              </w:rPr>
              <w:t xml:space="preserve">實用建議： </w:t>
            </w:r>
          </w:p>
          <w:p w14:paraId="07D2B72E" w14:textId="77777777" w:rsidR="0000315D" w:rsidRPr="00276C9C" w:rsidRDefault="0000315D">
            <w:pPr>
              <w:rPr>
                <w:rFonts w:ascii="新細明體" w:eastAsia="新細明體" w:hAnsi="新細明體" w:cstheme="majorHAnsi"/>
                <w:b/>
                <w:bCs/>
                <w:sz w:val="24"/>
                <w:szCs w:val="24"/>
                <w:lang w:val="en-GB"/>
              </w:rPr>
            </w:pPr>
          </w:p>
          <w:p w14:paraId="663FBFC8" w14:textId="77777777" w:rsidR="0000315D" w:rsidRPr="00276C9C" w:rsidRDefault="00F16622" w:rsidP="003B4803">
            <w:pPr>
              <w:pStyle w:val="ListParagraph"/>
              <w:numPr>
                <w:ilvl w:val="0"/>
                <w:numId w:val="4"/>
              </w:numPr>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查</w:t>
            </w:r>
            <w:r w:rsidR="001D680A" w:rsidRPr="00276C9C">
              <w:rPr>
                <w:rFonts w:ascii="新細明體" w:eastAsia="新細明體" w:hAnsi="新細明體" w:cstheme="majorHAnsi"/>
                <w:lang w:val="en-GB" w:eastAsia="zh-TW"/>
              </w:rPr>
              <w:t>核安全</w:t>
            </w:r>
            <w:r w:rsidRPr="00276C9C">
              <w:rPr>
                <w:rFonts w:ascii="新細明體" w:eastAsia="新細明體" w:hAnsi="新細明體" w:cstheme="majorHAnsi"/>
                <w:lang w:val="en-GB" w:eastAsia="zh-TW"/>
              </w:rPr>
              <w:t>合</w:t>
            </w:r>
            <w:proofErr w:type="gramStart"/>
            <w:r w:rsidRPr="00276C9C">
              <w:rPr>
                <w:rFonts w:ascii="新細明體" w:eastAsia="新細明體" w:hAnsi="新細明體" w:cstheme="majorHAnsi"/>
                <w:lang w:val="en-GB" w:eastAsia="zh-TW"/>
              </w:rPr>
              <w:t>規</w:t>
            </w:r>
            <w:proofErr w:type="gramEnd"/>
            <w:r w:rsidRPr="00276C9C">
              <w:rPr>
                <w:rFonts w:ascii="新細明體" w:eastAsia="新細明體" w:hAnsi="新細明體" w:cstheme="majorHAnsi"/>
                <w:lang w:val="en-GB" w:eastAsia="zh-TW"/>
              </w:rPr>
              <w:t>報告</w:t>
            </w:r>
            <w:proofErr w:type="gramStart"/>
            <w:r w:rsidRPr="00276C9C">
              <w:rPr>
                <w:rFonts w:ascii="新細明體" w:eastAsia="新細明體" w:hAnsi="新細明體" w:cstheme="majorHAnsi"/>
                <w:lang w:val="en-GB" w:eastAsia="zh-TW"/>
              </w:rPr>
              <w:t>（</w:t>
            </w:r>
            <w:proofErr w:type="gramEnd"/>
            <w:r w:rsidRPr="00276C9C">
              <w:rPr>
                <w:rFonts w:ascii="新細明體" w:eastAsia="新細明體" w:hAnsi="新細明體" w:cstheme="majorHAnsi"/>
                <w:lang w:val="en-GB" w:eastAsia="zh-TW"/>
              </w:rPr>
              <w:t>如 SOC 2</w:t>
            </w:r>
            <w:proofErr w:type="gramStart"/>
            <w:r w:rsidRPr="00276C9C">
              <w:rPr>
                <w:rFonts w:ascii="新細明體" w:eastAsia="新細明體" w:hAnsi="新細明體" w:cstheme="majorHAnsi"/>
                <w:lang w:val="en-GB" w:eastAsia="zh-TW"/>
              </w:rPr>
              <w:t>（</w:t>
            </w:r>
            <w:proofErr w:type="gramEnd"/>
            <w:r w:rsidRPr="00276C9C">
              <w:rPr>
                <w:rFonts w:ascii="新細明體" w:eastAsia="新細明體" w:hAnsi="新細明體" w:cstheme="majorHAnsi"/>
                <w:lang w:val="en-GB" w:eastAsia="zh-TW"/>
              </w:rPr>
              <w:t>第二類</w:t>
            </w:r>
            <w:proofErr w:type="gramStart"/>
            <w:r w:rsidRPr="00276C9C">
              <w:rPr>
                <w:rFonts w:ascii="新細明體" w:eastAsia="新細明體" w:hAnsi="新細明體" w:cstheme="majorHAnsi"/>
                <w:lang w:val="en-GB" w:eastAsia="zh-TW"/>
              </w:rPr>
              <w:t>））</w:t>
            </w:r>
            <w:proofErr w:type="gramEnd"/>
            <w:r w:rsidRPr="00276C9C">
              <w:rPr>
                <w:rFonts w:ascii="新細明體" w:eastAsia="新細明體" w:hAnsi="新細明體" w:cstheme="majorHAnsi"/>
                <w:lang w:val="en-GB" w:eastAsia="zh-TW"/>
              </w:rPr>
              <w:t>、</w:t>
            </w:r>
            <w:r w:rsidR="001D680A" w:rsidRPr="00276C9C">
              <w:rPr>
                <w:rFonts w:ascii="新細明體" w:eastAsia="新細明體" w:hAnsi="新細明體" w:cstheme="majorHAnsi"/>
                <w:lang w:val="en-GB" w:eastAsia="zh-TW"/>
              </w:rPr>
              <w:t>ISO/IEC</w:t>
            </w:r>
            <w:r w:rsidR="00FC3625" w:rsidRPr="00276C9C">
              <w:rPr>
                <w:rFonts w:ascii="新細明體" w:eastAsia="新細明體" w:hAnsi="新細明體" w:cstheme="majorHAnsi"/>
                <w:lang w:val="en-GB" w:eastAsia="zh-TW"/>
              </w:rPr>
              <w:t xml:space="preserve"> 27001，以及隱私合</w:t>
            </w:r>
            <w:proofErr w:type="gramStart"/>
            <w:r w:rsidR="00FC3625" w:rsidRPr="00276C9C">
              <w:rPr>
                <w:rFonts w:ascii="新細明體" w:eastAsia="新細明體" w:hAnsi="新細明體" w:cstheme="majorHAnsi"/>
                <w:lang w:val="en-GB" w:eastAsia="zh-TW"/>
              </w:rPr>
              <w:t>規</w:t>
            </w:r>
            <w:proofErr w:type="gramEnd"/>
            <w:r w:rsidR="00FC3625" w:rsidRPr="00276C9C">
              <w:rPr>
                <w:rFonts w:ascii="新細明體" w:eastAsia="新細明體" w:hAnsi="新細明體" w:cstheme="majorHAnsi"/>
                <w:lang w:val="en-GB" w:eastAsia="zh-TW"/>
              </w:rPr>
              <w:t>報告（如 GDPR 合</w:t>
            </w:r>
            <w:proofErr w:type="gramStart"/>
            <w:r w:rsidR="00FC3625" w:rsidRPr="00276C9C">
              <w:rPr>
                <w:rFonts w:ascii="新細明體" w:eastAsia="新細明體" w:hAnsi="新細明體" w:cstheme="majorHAnsi"/>
                <w:lang w:val="en-GB" w:eastAsia="zh-TW"/>
              </w:rPr>
              <w:t>規</w:t>
            </w:r>
            <w:proofErr w:type="gramEnd"/>
            <w:r w:rsidR="00FC3625" w:rsidRPr="00276C9C">
              <w:rPr>
                <w:rFonts w:ascii="新細明體" w:eastAsia="新細明體" w:hAnsi="新細明體" w:cstheme="majorHAnsi"/>
                <w:lang w:val="en-GB" w:eastAsia="zh-TW"/>
              </w:rPr>
              <w:t>性）。</w:t>
            </w:r>
          </w:p>
          <w:p w14:paraId="1B978163" w14:textId="77777777" w:rsidR="001C1EF1" w:rsidRPr="00276C9C" w:rsidRDefault="001C1EF1" w:rsidP="003B4803">
            <w:pPr>
              <w:pStyle w:val="ListParagraph"/>
              <w:numPr>
                <w:ilvl w:val="0"/>
                <w:numId w:val="4"/>
              </w:numPr>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雖然作業系統中已內建生成式人工智慧工具</w:t>
            </w:r>
            <w:r w:rsidR="00D402C0" w:rsidRPr="00276C9C">
              <w:rPr>
                <w:rFonts w:ascii="新細明體" w:eastAsia="新細明體" w:hAnsi="新細明體" w:cstheme="majorHAnsi"/>
                <w:lang w:val="en-GB" w:eastAsia="zh-TW"/>
              </w:rPr>
              <w:t>（如 Copilot 和 Gemini），</w:t>
            </w:r>
            <w:r w:rsidR="00E81C99" w:rsidRPr="00276C9C">
              <w:rPr>
                <w:rFonts w:ascii="新細明體" w:eastAsia="新細明體" w:hAnsi="新細明體" w:cstheme="majorHAnsi"/>
                <w:lang w:val="en-GB" w:eastAsia="zh-TW"/>
              </w:rPr>
              <w:t>但截至本文撰寫之日，</w:t>
            </w:r>
            <w:r w:rsidR="00D402C0" w:rsidRPr="00276C9C">
              <w:rPr>
                <w:rFonts w:ascii="新細明體" w:eastAsia="新細明體" w:hAnsi="新細明體" w:cstheme="majorHAnsi"/>
                <w:lang w:val="en-GB" w:eastAsia="zh-TW"/>
              </w:rPr>
              <w:t>這些工具</w:t>
            </w:r>
            <w:r w:rsidR="008A5C97" w:rsidRPr="00276C9C">
              <w:rPr>
                <w:rFonts w:ascii="新細明體" w:eastAsia="新細明體" w:hAnsi="新細明體" w:cstheme="majorHAnsi"/>
                <w:lang w:val="en-GB" w:eastAsia="zh-TW"/>
              </w:rPr>
              <w:t>僅在使用者主動使用其功能時才會收集數據</w:t>
            </w:r>
            <w:r w:rsidR="00E81C99" w:rsidRPr="00276C9C">
              <w:rPr>
                <w:rFonts w:ascii="新細明體" w:eastAsia="新細明體" w:hAnsi="新細明體" w:cstheme="majorHAnsi"/>
                <w:lang w:val="en-GB" w:eastAsia="zh-TW"/>
              </w:rPr>
              <w:t>。</w:t>
            </w:r>
          </w:p>
          <w:p w14:paraId="175D74FA" w14:textId="42798811" w:rsidR="00E81C99" w:rsidRPr="00276C9C" w:rsidRDefault="00E81C99" w:rsidP="00E81C99">
            <w:pPr>
              <w:pStyle w:val="ListParagraph"/>
              <w:rPr>
                <w:rFonts w:ascii="新細明體" w:eastAsia="新細明體" w:hAnsi="新細明體" w:cstheme="majorHAnsi"/>
                <w:sz w:val="24"/>
                <w:szCs w:val="24"/>
                <w:lang w:val="en-GB" w:eastAsia="zh-TW"/>
              </w:rPr>
            </w:pPr>
          </w:p>
        </w:tc>
      </w:tr>
    </w:tbl>
    <w:p w14:paraId="7D76947B" w14:textId="77777777" w:rsidR="00AC317A" w:rsidRPr="00276C9C" w:rsidRDefault="00AC317A" w:rsidP="0000315D">
      <w:pPr>
        <w:rPr>
          <w:rFonts w:ascii="新細明體" w:eastAsia="新細明體" w:hAnsi="新細明體" w:cstheme="majorHAnsi"/>
          <w:color w:val="0F4761" w:themeColor="accent1" w:themeShade="BF"/>
          <w:lang w:eastAsia="zh-TW"/>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B01BF3" w:rsidRPr="00276C9C" w14:paraId="01DD799C" w14:textId="77777777" w:rsidTr="00B01BF3">
        <w:trPr>
          <w:trHeight w:val="1587"/>
        </w:trPr>
        <w:tc>
          <w:tcPr>
            <w:tcW w:w="5000" w:type="pct"/>
            <w:shd w:val="clear" w:color="auto" w:fill="C1F0C7" w:themeFill="accent3" w:themeFillTint="33"/>
            <w:vAlign w:val="center"/>
          </w:tcPr>
          <w:p w14:paraId="7692CA67" w14:textId="77777777" w:rsidR="00890F30" w:rsidRPr="00276C9C" w:rsidRDefault="00890F30">
            <w:pPr>
              <w:rPr>
                <w:rFonts w:ascii="新細明體" w:eastAsia="新細明體" w:hAnsi="新細明體" w:cstheme="majorHAnsi"/>
                <w:b/>
                <w:bCs/>
                <w:sz w:val="24"/>
                <w:szCs w:val="24"/>
                <w:lang w:val="en-GB" w:eastAsia="zh-TW"/>
              </w:rPr>
            </w:pPr>
          </w:p>
          <w:p w14:paraId="786BCB53" w14:textId="77777777" w:rsidR="00890F30" w:rsidRPr="00276C9C" w:rsidRDefault="00890F30">
            <w:pPr>
              <w:rPr>
                <w:rFonts w:ascii="新細明體" w:eastAsia="新細明體" w:hAnsi="新細明體" w:cstheme="majorHAnsi"/>
                <w:b/>
                <w:bCs/>
                <w:sz w:val="24"/>
                <w:szCs w:val="24"/>
                <w:lang w:val="en-GB"/>
              </w:rPr>
            </w:pPr>
            <w:r w:rsidRPr="00276C9C">
              <w:rPr>
                <w:rFonts w:ascii="新細明體" w:eastAsia="新細明體" w:hAnsi="新細明體" w:cstheme="majorHAnsi"/>
                <w:b/>
                <w:bCs/>
                <w:sz w:val="24"/>
                <w:szCs w:val="24"/>
                <w:lang w:val="en-GB"/>
              </w:rPr>
              <w:t>實</w:t>
            </w:r>
            <w:proofErr w:type="gramStart"/>
            <w:r w:rsidRPr="00276C9C">
              <w:rPr>
                <w:rFonts w:ascii="新細明體" w:eastAsia="新細明體" w:hAnsi="新細明體" w:cstheme="majorHAnsi"/>
                <w:b/>
                <w:bCs/>
                <w:sz w:val="24"/>
                <w:szCs w:val="24"/>
                <w:lang w:val="en-GB"/>
              </w:rPr>
              <w:t>務</w:t>
            </w:r>
            <w:proofErr w:type="gramEnd"/>
            <w:r w:rsidRPr="00276C9C">
              <w:rPr>
                <w:rFonts w:ascii="新細明體" w:eastAsia="新細明體" w:hAnsi="新細明體" w:cstheme="majorHAnsi"/>
                <w:b/>
                <w:bCs/>
                <w:sz w:val="24"/>
                <w:szCs w:val="24"/>
                <w:lang w:val="en-GB"/>
              </w:rPr>
              <w:t>範例：</w:t>
            </w:r>
          </w:p>
          <w:p w14:paraId="5A641D5F" w14:textId="77777777" w:rsidR="00890F30" w:rsidRPr="00276C9C" w:rsidRDefault="00890F30">
            <w:pPr>
              <w:rPr>
                <w:rFonts w:ascii="新細明體" w:eastAsia="新細明體" w:hAnsi="新細明體" w:cstheme="majorHAnsi"/>
                <w:b/>
                <w:bCs/>
                <w:sz w:val="24"/>
                <w:szCs w:val="24"/>
                <w:lang w:val="en-GB"/>
              </w:rPr>
            </w:pPr>
          </w:p>
          <w:p w14:paraId="4DC7A6D8" w14:textId="3972CB6F" w:rsidR="00890F30" w:rsidRPr="00276C9C" w:rsidRDefault="00B01BF3" w:rsidP="003B4803">
            <w:pPr>
              <w:pStyle w:val="ListParagraph"/>
              <w:numPr>
                <w:ilvl w:val="0"/>
                <w:numId w:val="5"/>
              </w:numPr>
              <w:ind w:left="723"/>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在校園範圍內透過 DNS 過濾功能</w:t>
            </w:r>
            <w:r w:rsidR="00890F30" w:rsidRPr="00276C9C">
              <w:rPr>
                <w:rFonts w:ascii="新細明體" w:eastAsia="新細明體" w:hAnsi="新細明體" w:cstheme="majorHAnsi"/>
                <w:lang w:val="en-GB" w:eastAsia="zh-TW"/>
              </w:rPr>
              <w:t>封鎖所有受限的生成式人工智慧工具</w:t>
            </w:r>
            <w:r w:rsidRPr="00276C9C">
              <w:rPr>
                <w:rFonts w:ascii="新細明體" w:eastAsia="新細明體" w:hAnsi="新細明體" w:cstheme="majorHAnsi"/>
                <w:lang w:val="en-GB" w:eastAsia="zh-TW"/>
              </w:rPr>
              <w:t>。</w:t>
            </w:r>
          </w:p>
          <w:p w14:paraId="22DABFC7" w14:textId="37467365" w:rsidR="00E93A0A" w:rsidRPr="00276C9C" w:rsidRDefault="001C0BCE" w:rsidP="003B4803">
            <w:pPr>
              <w:pStyle w:val="ListParagraph"/>
              <w:numPr>
                <w:ilvl w:val="0"/>
                <w:numId w:val="5"/>
              </w:numPr>
              <w:ind w:left="723"/>
              <w:rPr>
                <w:rFonts w:ascii="新細明體" w:eastAsia="新細明體" w:hAnsi="新細明體" w:cstheme="majorHAnsi"/>
                <w:lang w:val="en-GB"/>
              </w:rPr>
            </w:pPr>
            <w:r w:rsidRPr="00276C9C">
              <w:rPr>
                <w:rFonts w:ascii="新細明體" w:eastAsia="新細明體" w:hAnsi="新細明體" w:cstheme="majorHAnsi"/>
                <w:lang w:val="en-GB"/>
              </w:rPr>
              <w:t>若需禁止 Copilot</w:t>
            </w:r>
            <w:r w:rsidR="00DE4D72" w:rsidRPr="00276C9C">
              <w:rPr>
                <w:rFonts w:ascii="新細明體" w:eastAsia="新細明體" w:hAnsi="新細明體" w:cstheme="majorHAnsi"/>
                <w:lang w:val="en-GB"/>
              </w:rPr>
              <w:t>，請透過 GPO 或 Intune</w:t>
            </w:r>
            <w:r w:rsidR="00FA3ED9" w:rsidRPr="00276C9C">
              <w:rPr>
                <w:rFonts w:ascii="新細明體" w:eastAsia="新細明體" w:hAnsi="新細明體" w:cstheme="majorHAnsi"/>
                <w:lang w:val="en-GB"/>
              </w:rPr>
              <w:t xml:space="preserve"> 設定</w:t>
            </w:r>
            <w:r w:rsidR="001A2F6F" w:rsidRPr="00276C9C">
              <w:rPr>
                <w:rFonts w:ascii="新細明體" w:eastAsia="新細明體" w:hAnsi="新細明體" w:cstheme="majorHAnsi"/>
                <w:lang w:val="en-GB"/>
              </w:rPr>
              <w:t>「關閉 Windows Copilot」政策</w:t>
            </w:r>
            <w:r w:rsidR="00DE4D72" w:rsidRPr="00276C9C">
              <w:rPr>
                <w:rFonts w:ascii="新細明體" w:eastAsia="新細明體" w:hAnsi="新細明體" w:cstheme="majorHAnsi"/>
                <w:lang w:val="en-GB"/>
              </w:rPr>
              <w:t>。</w:t>
            </w:r>
          </w:p>
          <w:p w14:paraId="7F58846E" w14:textId="77777777" w:rsidR="00890F30" w:rsidRPr="00276C9C" w:rsidRDefault="00890F30">
            <w:pPr>
              <w:rPr>
                <w:rFonts w:ascii="新細明體" w:eastAsia="新細明體" w:hAnsi="新細明體" w:cstheme="majorHAnsi"/>
                <w:sz w:val="24"/>
                <w:szCs w:val="24"/>
                <w:lang w:val="en-GB"/>
              </w:rPr>
            </w:pPr>
          </w:p>
        </w:tc>
      </w:tr>
    </w:tbl>
    <w:p w14:paraId="11CC1F63" w14:textId="18508AE8" w:rsidR="00CC1D89" w:rsidRPr="00276C9C" w:rsidRDefault="00D07487" w:rsidP="00CC1D89">
      <w:pPr>
        <w:rPr>
          <w:rFonts w:ascii="新細明體" w:eastAsia="新細明體" w:hAnsi="新細明體" w:cstheme="majorHAnsi"/>
        </w:rPr>
      </w:pPr>
      <w:r w:rsidRPr="00276C9C">
        <w:rPr>
          <w:rFonts w:ascii="新細明體" w:eastAsia="新細明體" w:hAnsi="新細明體" w:cstheme="majorHAnsi"/>
        </w:rPr>
        <w:t xml:space="preserve"> </w:t>
      </w:r>
    </w:p>
    <w:p w14:paraId="24982BA6" w14:textId="598A80F6" w:rsidR="00F0488D" w:rsidRPr="00276C9C" w:rsidRDefault="003B4803" w:rsidP="003B4803">
      <w:pPr>
        <w:pStyle w:val="Heading3"/>
        <w:numPr>
          <w:ilvl w:val="1"/>
          <w:numId w:val="3"/>
        </w:numPr>
        <w:rPr>
          <w:rStyle w:val="Strong"/>
          <w:rFonts w:ascii="新細明體" w:eastAsia="新細明體" w:hAnsi="新細明體" w:cstheme="majorHAnsi"/>
          <w:b/>
          <w:bCs w:val="0"/>
          <w:sz w:val="32"/>
          <w:lang w:eastAsia="zh-TW"/>
        </w:rPr>
      </w:pPr>
      <w:bookmarkStart w:id="3" w:name="_Toc230129878"/>
      <w:r w:rsidRPr="00276C9C">
        <w:rPr>
          <w:rStyle w:val="Strong"/>
          <w:rFonts w:ascii="新細明體" w:eastAsia="新細明體" w:hAnsi="新細明體" w:cstheme="majorHAnsi"/>
          <w:b/>
          <w:bCs w:val="0"/>
          <w:sz w:val="32"/>
          <w:lang w:eastAsia="zh-TW"/>
        </w:rPr>
        <w:t>探索</w:t>
      </w:r>
      <w:r w:rsidR="00E75EB1" w:rsidRPr="00276C9C">
        <w:rPr>
          <w:rStyle w:val="Strong"/>
          <w:rFonts w:ascii="新細明體" w:eastAsia="新細明體" w:hAnsi="新細明體" w:cstheme="majorHAnsi"/>
          <w:b/>
          <w:bCs w:val="0"/>
          <w:sz w:val="32"/>
          <w:lang w:eastAsia="zh-TW"/>
        </w:rPr>
        <w:t>資料外</w:t>
      </w:r>
      <w:proofErr w:type="gramStart"/>
      <w:r w:rsidR="00E75EB1" w:rsidRPr="00276C9C">
        <w:rPr>
          <w:rStyle w:val="Strong"/>
          <w:rFonts w:ascii="新細明體" w:eastAsia="新細明體" w:hAnsi="新細明體" w:cstheme="majorHAnsi"/>
          <w:b/>
          <w:bCs w:val="0"/>
          <w:sz w:val="32"/>
          <w:lang w:eastAsia="zh-TW"/>
        </w:rPr>
        <w:t>洩</w:t>
      </w:r>
      <w:proofErr w:type="gramEnd"/>
      <w:r w:rsidR="00E75EB1" w:rsidRPr="00276C9C">
        <w:rPr>
          <w:rStyle w:val="Strong"/>
          <w:rFonts w:ascii="新細明體" w:eastAsia="新細明體" w:hAnsi="新細明體" w:cstheme="majorHAnsi"/>
          <w:b/>
          <w:bCs w:val="0"/>
          <w:sz w:val="32"/>
          <w:lang w:eastAsia="zh-TW"/>
        </w:rPr>
        <w:t xml:space="preserve">保護 </w:t>
      </w:r>
      <w:r w:rsidR="00E12289" w:rsidRPr="00276C9C">
        <w:rPr>
          <w:rStyle w:val="Strong"/>
          <w:rFonts w:ascii="新細明體" w:eastAsia="新細明體" w:hAnsi="新細明體" w:cstheme="majorHAnsi"/>
          <w:b/>
          <w:bCs w:val="0"/>
          <w:sz w:val="32"/>
          <w:lang w:eastAsia="zh-TW"/>
        </w:rPr>
        <w:t>(DLP)</w:t>
      </w:r>
      <w:r w:rsidR="00E75EB1" w:rsidRPr="00276C9C">
        <w:rPr>
          <w:rStyle w:val="Strong"/>
          <w:rFonts w:ascii="新細明體" w:eastAsia="新細明體" w:hAnsi="新細明體" w:cstheme="majorHAnsi"/>
          <w:b/>
          <w:bCs w:val="0"/>
          <w:sz w:val="32"/>
          <w:lang w:eastAsia="zh-TW"/>
        </w:rPr>
        <w:t xml:space="preserve"> 解決方案</w:t>
      </w:r>
      <w:bookmarkEnd w:id="3"/>
    </w:p>
    <w:p w14:paraId="18C77DD9" w14:textId="00FEBFEF" w:rsidR="003A406F" w:rsidRPr="00276C9C" w:rsidRDefault="00687533" w:rsidP="00A87A74">
      <w:pPr>
        <w:jc w:val="both"/>
        <w:rPr>
          <w:rFonts w:ascii="新細明體" w:eastAsia="新細明體" w:hAnsi="新細明體" w:cstheme="majorHAnsi"/>
          <w:lang w:val="en-GB" w:eastAsia="zh-TW"/>
        </w:rPr>
      </w:pPr>
      <w:r w:rsidRPr="00276C9C">
        <w:rPr>
          <w:rFonts w:ascii="新細明體" w:eastAsia="新細明體" w:hAnsi="新細明體" w:cstheme="majorHAnsi"/>
          <w:lang w:val="en-GB" w:eastAsia="zh-TW"/>
        </w:rPr>
        <w:t>建議採用</w:t>
      </w:r>
      <w:r w:rsidR="003D22E8" w:rsidRPr="00276C9C">
        <w:rPr>
          <w:rFonts w:ascii="新細明體" w:eastAsia="新細明體" w:hAnsi="新細明體" w:cstheme="majorHAnsi"/>
          <w:lang w:val="en-GB" w:eastAsia="zh-TW"/>
        </w:rPr>
        <w:t>各種</w:t>
      </w:r>
      <w:r w:rsidRPr="00276C9C">
        <w:rPr>
          <w:rFonts w:ascii="新細明體" w:eastAsia="新細明體" w:hAnsi="新細明體" w:cstheme="majorHAnsi"/>
          <w:lang w:val="en-GB" w:eastAsia="zh-TW"/>
        </w:rPr>
        <w:t>數據保護解決方案</w:t>
      </w:r>
      <w:r w:rsidR="00C4014B" w:rsidRPr="00276C9C">
        <w:rPr>
          <w:rFonts w:ascii="新細明體" w:eastAsia="新細明體" w:hAnsi="新細明體" w:cstheme="majorHAnsi"/>
          <w:lang w:val="en-GB" w:eastAsia="zh-TW"/>
        </w:rPr>
        <w:t>，以即時監控</w:t>
      </w:r>
      <w:r w:rsidR="00FC1B2C" w:rsidRPr="00276C9C">
        <w:rPr>
          <w:rFonts w:ascii="新細明體" w:eastAsia="新細明體" w:hAnsi="新細明體" w:cstheme="majorHAnsi"/>
          <w:lang w:val="en-GB" w:eastAsia="zh-TW"/>
        </w:rPr>
        <w:t>使用者</w:t>
      </w:r>
      <w:r w:rsidR="00A92981" w:rsidRPr="00276C9C">
        <w:rPr>
          <w:rFonts w:ascii="新細明體" w:eastAsia="新細明體" w:hAnsi="新細明體" w:cstheme="majorHAnsi"/>
          <w:lang w:val="en-GB" w:eastAsia="zh-TW"/>
        </w:rPr>
        <w:t>輸入內容</w:t>
      </w:r>
      <w:r w:rsidR="00C4014B" w:rsidRPr="00276C9C">
        <w:rPr>
          <w:rFonts w:ascii="新細明體" w:eastAsia="新細明體" w:hAnsi="新細明體" w:cstheme="majorHAnsi"/>
          <w:lang w:val="en-GB" w:eastAsia="zh-TW"/>
        </w:rPr>
        <w:t>。</w:t>
      </w:r>
      <w:r w:rsidR="003D22E8" w:rsidRPr="00276C9C">
        <w:rPr>
          <w:rFonts w:ascii="新細明體" w:eastAsia="新細明體" w:hAnsi="新細明體" w:cstheme="majorHAnsi"/>
          <w:lang w:val="en-GB" w:eastAsia="zh-TW"/>
        </w:rPr>
        <w:t>例如，以瀏覽器擴充功能形式呈現的</w:t>
      </w:r>
      <w:r w:rsidR="00C01204" w:rsidRPr="00276C9C">
        <w:rPr>
          <w:rFonts w:ascii="新細明體" w:eastAsia="新細明體" w:hAnsi="新細明體" w:cstheme="majorHAnsi"/>
          <w:lang w:val="en-GB" w:eastAsia="zh-TW"/>
        </w:rPr>
        <w:t>端點</w:t>
      </w:r>
      <w:r w:rsidR="001D1F2B" w:rsidRPr="00276C9C">
        <w:rPr>
          <w:rFonts w:ascii="新細明體" w:eastAsia="新細明體" w:hAnsi="新細明體" w:cstheme="majorHAnsi"/>
          <w:lang w:val="en-GB" w:eastAsia="zh-TW"/>
        </w:rPr>
        <w:t>數據保護解決方案</w:t>
      </w:r>
      <w:r w:rsidR="00E12289" w:rsidRPr="00276C9C">
        <w:rPr>
          <w:rFonts w:ascii="新細明體" w:eastAsia="新細明體" w:hAnsi="新細明體" w:cstheme="majorHAnsi"/>
          <w:lang w:val="en-GB" w:eastAsia="zh-TW"/>
        </w:rPr>
        <w:t>，能夠</w:t>
      </w:r>
      <w:r w:rsidR="00825EBC" w:rsidRPr="00276C9C">
        <w:rPr>
          <w:rFonts w:ascii="新細明體" w:eastAsia="新細明體" w:hAnsi="新細明體" w:cstheme="majorHAnsi"/>
          <w:lang w:val="en-GB" w:eastAsia="zh-TW"/>
        </w:rPr>
        <w:t>在使用者將內容貼上</w:t>
      </w:r>
      <w:r w:rsidR="003B4803" w:rsidRPr="00276C9C">
        <w:rPr>
          <w:rFonts w:ascii="新細明體" w:eastAsia="新細明體" w:hAnsi="新細明體" w:cstheme="majorHAnsi"/>
          <w:lang w:val="en-GB" w:eastAsia="zh-TW"/>
        </w:rPr>
        <w:t>至特定網站</w:t>
      </w:r>
      <w:r w:rsidR="00825EBC" w:rsidRPr="00276C9C">
        <w:rPr>
          <w:rFonts w:ascii="新細明體" w:eastAsia="新細明體" w:hAnsi="新細明體" w:cstheme="majorHAnsi"/>
          <w:lang w:val="en-GB" w:eastAsia="zh-TW"/>
        </w:rPr>
        <w:t>時</w:t>
      </w:r>
      <w:r w:rsidR="00FD35EF" w:rsidRPr="00276C9C">
        <w:rPr>
          <w:rFonts w:ascii="新細明體" w:eastAsia="新細明體" w:hAnsi="新細明體" w:cstheme="majorHAnsi"/>
          <w:lang w:val="en-GB" w:eastAsia="zh-TW"/>
        </w:rPr>
        <w:t>，</w:t>
      </w:r>
      <w:r w:rsidR="009B4DC5" w:rsidRPr="00276C9C">
        <w:rPr>
          <w:rFonts w:ascii="新細明體" w:eastAsia="新細明體" w:hAnsi="新細明體" w:cstheme="majorHAnsi"/>
          <w:lang w:val="en-GB" w:eastAsia="zh-TW"/>
        </w:rPr>
        <w:t>自動遮蔽個人識別資訊（PII）</w:t>
      </w:r>
      <w:r w:rsidR="00FD35EF" w:rsidRPr="00276C9C">
        <w:rPr>
          <w:rFonts w:ascii="新細明體" w:eastAsia="新細明體" w:hAnsi="新細明體" w:cstheme="majorHAnsi"/>
          <w:lang w:val="en-GB" w:eastAsia="zh-TW"/>
        </w:rPr>
        <w:t xml:space="preserve">；而網路層級的數據保護解決方案（例如代理伺服器），則能掃描 </w:t>
      </w:r>
      <w:r w:rsidR="003A406F" w:rsidRPr="00276C9C">
        <w:rPr>
          <w:rFonts w:ascii="新細明體" w:eastAsia="新細明體" w:hAnsi="新細明體" w:cstheme="majorHAnsi"/>
          <w:lang w:val="en-GB" w:eastAsia="zh-TW"/>
        </w:rPr>
        <w:t>HTTP 請求，並過濾或攔截被標記的請求。</w:t>
      </w:r>
    </w:p>
    <w:p w14:paraId="07C7F089" w14:textId="77777777" w:rsidR="001B708F" w:rsidRPr="00276C9C" w:rsidRDefault="000C29C9">
      <w:pPr>
        <w:rPr>
          <w:rStyle w:val="Strong"/>
          <w:rFonts w:ascii="新細明體" w:eastAsia="新細明體" w:hAnsi="新細明體" w:cstheme="majorHAnsi"/>
          <w:bCs w:val="0"/>
          <w:sz w:val="22"/>
          <w:szCs w:val="20"/>
          <w:lang w:eastAsia="zh-TW"/>
        </w:rPr>
      </w:pPr>
      <w:r w:rsidRPr="00276C9C">
        <w:rPr>
          <w:rStyle w:val="Strong"/>
          <w:rFonts w:ascii="新細明體" w:eastAsia="新細明體" w:hAnsi="新細明體" w:cstheme="majorHAnsi"/>
          <w:bCs w:val="0"/>
          <w:sz w:val="22"/>
          <w:szCs w:val="20"/>
          <w:lang w:eastAsia="zh-TW"/>
        </w:rPr>
        <w:br w:type="page"/>
      </w:r>
    </w:p>
    <w:p w14:paraId="7BCC4EE1" w14:textId="026D09E6" w:rsidR="00241326" w:rsidRPr="00276C9C" w:rsidRDefault="000C29C9" w:rsidP="001B708F">
      <w:pPr>
        <w:pStyle w:val="ListParagraph"/>
        <w:numPr>
          <w:ilvl w:val="0"/>
          <w:numId w:val="3"/>
        </w:numPr>
        <w:outlineLvl w:val="0"/>
        <w:rPr>
          <w:rFonts w:ascii="新細明體" w:eastAsia="新細明體" w:hAnsi="新細明體" w:cstheme="majorHAnsi"/>
          <w:color w:val="0F4761" w:themeColor="accent1" w:themeShade="BF"/>
          <w:sz w:val="40"/>
          <w:szCs w:val="40"/>
          <w:lang w:val="en-GB"/>
        </w:rPr>
      </w:pPr>
      <w:bookmarkStart w:id="4" w:name="_Toc230129879"/>
      <w:r w:rsidRPr="00276C9C">
        <w:rPr>
          <w:rFonts w:ascii="新細明體" w:eastAsia="新細明體" w:hAnsi="新細明體" w:cstheme="majorHAnsi"/>
          <w:color w:val="0F4761" w:themeColor="accent1" w:themeShade="BF"/>
          <w:sz w:val="40"/>
          <w:szCs w:val="40"/>
          <w:lang w:val="en-GB"/>
        </w:rPr>
        <w:lastRenderedPageBreak/>
        <w:t>相關教育</w:t>
      </w:r>
      <w:bookmarkEnd w:id="4"/>
    </w:p>
    <w:p w14:paraId="243603A5" w14:textId="6B3A3B88" w:rsidR="000C17B5" w:rsidRPr="008003F5" w:rsidRDefault="00A7008F" w:rsidP="00A7008F">
      <w:pPr>
        <w:rPr>
          <w:rFonts w:ascii="新細明體" w:eastAsia="新細明體" w:hAnsi="新細明體" w:cstheme="majorHAnsi"/>
          <w:lang w:val="en-GB" w:eastAsia="zh-TW"/>
        </w:rPr>
      </w:pPr>
      <w:r w:rsidRPr="008003F5">
        <w:rPr>
          <w:rFonts w:ascii="新細明體" w:eastAsia="新細明體" w:hAnsi="新細明體" w:cstheme="majorHAnsi"/>
          <w:lang w:val="en-GB" w:eastAsia="zh-TW"/>
        </w:rPr>
        <w:t>許多人使用生成式人工智慧（GenAI）</w:t>
      </w:r>
      <w:r w:rsidR="006B7765" w:rsidRPr="008003F5">
        <w:rPr>
          <w:rFonts w:ascii="新細明體" w:eastAsia="新細明體" w:hAnsi="新細明體" w:cstheme="majorHAnsi"/>
          <w:lang w:val="en-GB" w:eastAsia="zh-TW"/>
        </w:rPr>
        <w:t>服務</w:t>
      </w:r>
      <w:r w:rsidRPr="008003F5">
        <w:rPr>
          <w:rFonts w:ascii="新細明體" w:eastAsia="新細明體" w:hAnsi="新細明體" w:cstheme="majorHAnsi"/>
          <w:lang w:val="en-GB" w:eastAsia="zh-TW"/>
        </w:rPr>
        <w:t>，但鮮少</w:t>
      </w:r>
      <w:r w:rsidR="002D55B9" w:rsidRPr="008003F5">
        <w:rPr>
          <w:rFonts w:ascii="新細明體" w:eastAsia="新細明體" w:hAnsi="新細明體" w:cstheme="majorHAnsi"/>
          <w:lang w:val="en-GB" w:eastAsia="zh-TW"/>
        </w:rPr>
        <w:t>有人了解其中的風險。</w:t>
      </w:r>
      <w:r w:rsidR="007223FB" w:rsidRPr="008003F5">
        <w:rPr>
          <w:rFonts w:ascii="新細明體" w:eastAsia="新細明體" w:hAnsi="新細明體" w:cstheme="majorHAnsi"/>
          <w:lang w:val="en-GB" w:eastAsia="zh-TW"/>
        </w:rPr>
        <w:t>以下提供一個</w:t>
      </w:r>
      <w:r w:rsidR="00C50670" w:rsidRPr="008003F5">
        <w:rPr>
          <w:rFonts w:ascii="新細明體" w:eastAsia="新細明體" w:hAnsi="新細明體" w:cstheme="majorHAnsi"/>
          <w:lang w:val="en-GB" w:eastAsia="zh-TW"/>
        </w:rPr>
        <w:t>框架</w:t>
      </w:r>
      <w:r w:rsidR="00E932D9" w:rsidRPr="008003F5">
        <w:rPr>
          <w:rFonts w:ascii="新細明體" w:eastAsia="新細明體" w:hAnsi="新細明體" w:cstheme="majorHAnsi"/>
          <w:lang w:val="en-GB" w:eastAsia="zh-TW"/>
        </w:rPr>
        <w:t>，供資訊科技部門參考，用以製作相關員工培訓教材。</w:t>
      </w:r>
      <w:r w:rsidR="00EA1202" w:rsidRPr="008003F5">
        <w:rPr>
          <w:rFonts w:ascii="新細明體" w:eastAsia="新細明體" w:hAnsi="新細明體" w:cstheme="majorHAnsi"/>
          <w:lang w:val="en-GB" w:eastAsia="zh-TW"/>
        </w:rPr>
        <w:t>學校應根據自身情況修改此清單</w:t>
      </w:r>
      <w:r w:rsidR="00EC04C6" w:rsidRPr="008003F5">
        <w:rPr>
          <w:rFonts w:ascii="新細明體" w:eastAsia="新細明體" w:hAnsi="新細明體" w:cstheme="majorHAnsi"/>
          <w:lang w:val="en-GB" w:eastAsia="zh-TW"/>
        </w:rPr>
        <w:t>，以製作更符合需求的教材。</w:t>
      </w:r>
    </w:p>
    <w:p w14:paraId="227D6035" w14:textId="2F888A68" w:rsidR="00126F61" w:rsidRPr="00276C9C" w:rsidRDefault="00126F61" w:rsidP="00EC04C6">
      <w:pPr>
        <w:pStyle w:val="Heading3"/>
        <w:numPr>
          <w:ilvl w:val="1"/>
          <w:numId w:val="3"/>
        </w:numPr>
        <w:rPr>
          <w:rFonts w:ascii="新細明體" w:eastAsia="新細明體" w:hAnsi="新細明體" w:cstheme="majorHAnsi"/>
          <w:lang w:val="en-GB"/>
        </w:rPr>
      </w:pPr>
      <w:bookmarkStart w:id="5" w:name="_Toc230129880"/>
      <w:r w:rsidRPr="00276C9C">
        <w:rPr>
          <w:rFonts w:ascii="新細明體" w:eastAsia="新細明體" w:hAnsi="新細明體" w:cstheme="majorHAnsi"/>
          <w:lang w:val="en-GB"/>
        </w:rPr>
        <w:t>生成式人工智慧簡</w:t>
      </w:r>
      <w:proofErr w:type="gramStart"/>
      <w:r w:rsidRPr="00276C9C">
        <w:rPr>
          <w:rFonts w:ascii="新細明體" w:eastAsia="新細明體" w:hAnsi="新細明體" w:cstheme="majorHAnsi"/>
          <w:lang w:val="en-GB"/>
        </w:rPr>
        <w:t>介</w:t>
      </w:r>
      <w:bookmarkEnd w:id="5"/>
      <w:proofErr w:type="gramEnd"/>
    </w:p>
    <w:p w14:paraId="3EE08F38" w14:textId="77777777" w:rsidR="00126F61" w:rsidRPr="008003F5" w:rsidRDefault="00126F61" w:rsidP="00126F61">
      <w:pPr>
        <w:numPr>
          <w:ilvl w:val="0"/>
          <w:numId w:val="28"/>
        </w:numPr>
        <w:rPr>
          <w:rFonts w:ascii="新細明體" w:eastAsia="新細明體" w:hAnsi="新細明體" w:cstheme="majorHAnsi"/>
        </w:rPr>
      </w:pPr>
      <w:r w:rsidRPr="008003F5">
        <w:rPr>
          <w:rFonts w:ascii="新細明體" w:eastAsia="新細明體" w:hAnsi="新細明體" w:cstheme="majorHAnsi"/>
        </w:rPr>
        <w:t>定義與概述：說明何謂生成式人工智慧（例如 ChatGPT、DALL-E 或 Midjourney 等工具，可根</w:t>
      </w:r>
      <w:proofErr w:type="gramStart"/>
      <w:r w:rsidRPr="008003F5">
        <w:rPr>
          <w:rFonts w:ascii="新細明體" w:eastAsia="新細明體" w:hAnsi="新細明體" w:cstheme="majorHAnsi"/>
        </w:rPr>
        <w:t>據</w:t>
      </w:r>
      <w:proofErr w:type="gramEnd"/>
      <w:r w:rsidRPr="008003F5">
        <w:rPr>
          <w:rFonts w:ascii="新細明體" w:eastAsia="新細明體" w:hAnsi="新細明體" w:cstheme="majorHAnsi"/>
        </w:rPr>
        <w:t>提示生成文字、圖像或其他</w:t>
      </w:r>
      <w:proofErr w:type="gramStart"/>
      <w:r w:rsidRPr="008003F5">
        <w:rPr>
          <w:rFonts w:ascii="新細明體" w:eastAsia="新細明體" w:hAnsi="新細明體" w:cstheme="majorHAnsi"/>
        </w:rPr>
        <w:t>內</w:t>
      </w:r>
      <w:proofErr w:type="gramEnd"/>
      <w:r w:rsidRPr="008003F5">
        <w:rPr>
          <w:rFonts w:ascii="新細明體" w:eastAsia="新細明體" w:hAnsi="新細明體" w:cstheme="majorHAnsi"/>
        </w:rPr>
        <w:t>容）。</w:t>
      </w:r>
    </w:p>
    <w:p w14:paraId="47E33980" w14:textId="77777777" w:rsidR="00126F61" w:rsidRPr="008003F5" w:rsidRDefault="00126F61" w:rsidP="00126F61">
      <w:pPr>
        <w:numPr>
          <w:ilvl w:val="0"/>
          <w:numId w:val="28"/>
        </w:numPr>
        <w:rPr>
          <w:rFonts w:ascii="新細明體" w:eastAsia="新細明體" w:hAnsi="新細明體" w:cstheme="majorHAnsi"/>
          <w:lang w:eastAsia="zh-TW"/>
        </w:rPr>
      </w:pPr>
      <w:r w:rsidRPr="008003F5">
        <w:rPr>
          <w:rFonts w:ascii="新細明體" w:eastAsia="新細明體" w:hAnsi="新細明體" w:cstheme="majorHAnsi"/>
          <w:lang w:eastAsia="zh-TW"/>
        </w:rPr>
        <w:t>與教育相關的實際案例</w:t>
      </w:r>
      <w:proofErr w:type="gramStart"/>
      <w:r w:rsidRPr="008003F5">
        <w:rPr>
          <w:rFonts w:ascii="新細明體" w:eastAsia="新細明體" w:hAnsi="新細明體" w:cstheme="majorHAnsi"/>
          <w:lang w:eastAsia="zh-TW"/>
        </w:rPr>
        <w:t>（</w:t>
      </w:r>
      <w:proofErr w:type="gramEnd"/>
      <w:r w:rsidRPr="008003F5">
        <w:rPr>
          <w:rFonts w:ascii="新細明體" w:eastAsia="新細明體" w:hAnsi="新細明體" w:cstheme="majorHAnsi"/>
          <w:lang w:eastAsia="zh-TW"/>
        </w:rPr>
        <w:t>例如：生成教學大綱、摘要文章或製作學習輔助工具</w:t>
      </w:r>
      <w:proofErr w:type="gramStart"/>
      <w:r w:rsidRPr="008003F5">
        <w:rPr>
          <w:rFonts w:ascii="新細明體" w:eastAsia="新細明體" w:hAnsi="新細明體" w:cstheme="majorHAnsi"/>
          <w:lang w:eastAsia="zh-TW"/>
        </w:rPr>
        <w:t>）</w:t>
      </w:r>
      <w:proofErr w:type="gramEnd"/>
      <w:r w:rsidRPr="008003F5">
        <w:rPr>
          <w:rFonts w:ascii="新細明體" w:eastAsia="新細明體" w:hAnsi="新細明體" w:cstheme="majorHAnsi"/>
          <w:lang w:eastAsia="zh-TW"/>
        </w:rPr>
        <w:t>。</w:t>
      </w:r>
    </w:p>
    <w:p w14:paraId="7321BB63" w14:textId="77777777" w:rsidR="00126F61" w:rsidRPr="008003F5" w:rsidRDefault="00126F61" w:rsidP="00126F61">
      <w:pPr>
        <w:numPr>
          <w:ilvl w:val="0"/>
          <w:numId w:val="28"/>
        </w:numPr>
        <w:rPr>
          <w:rFonts w:ascii="新細明體" w:eastAsia="新細明體" w:hAnsi="新細明體" w:cstheme="majorHAnsi"/>
          <w:lang w:eastAsia="zh-TW"/>
        </w:rPr>
      </w:pPr>
      <w:r w:rsidRPr="008003F5">
        <w:rPr>
          <w:rFonts w:ascii="新細明體" w:eastAsia="新細明體" w:hAnsi="新細明體" w:cstheme="majorHAnsi"/>
          <w:lang w:eastAsia="zh-TW"/>
        </w:rPr>
        <w:t>培訓目的：強調應負責任地使用生成式人工智慧，以在學校環境中最大化效益並將風險降至最低。</w:t>
      </w:r>
    </w:p>
    <w:p w14:paraId="701EC7A3" w14:textId="3D15FA57" w:rsidR="00126F61" w:rsidRPr="00276C9C" w:rsidRDefault="00126F61" w:rsidP="00EC04C6">
      <w:pPr>
        <w:pStyle w:val="Heading3"/>
        <w:numPr>
          <w:ilvl w:val="1"/>
          <w:numId w:val="3"/>
        </w:numPr>
        <w:rPr>
          <w:rFonts w:ascii="新細明體" w:eastAsia="新細明體" w:hAnsi="新細明體" w:cstheme="majorHAnsi"/>
          <w:lang w:val="en-GB"/>
        </w:rPr>
      </w:pPr>
      <w:bookmarkStart w:id="6" w:name="_Toc230129881"/>
      <w:r w:rsidRPr="00276C9C">
        <w:rPr>
          <w:rFonts w:ascii="新細明體" w:eastAsia="新細明體" w:hAnsi="新細明體" w:cstheme="majorHAnsi"/>
          <w:lang w:val="en-GB"/>
        </w:rPr>
        <w:t>生成式人工智慧的優</w:t>
      </w:r>
      <w:proofErr w:type="gramStart"/>
      <w:r w:rsidRPr="00276C9C">
        <w:rPr>
          <w:rFonts w:ascii="新細明體" w:eastAsia="新細明體" w:hAnsi="新細明體" w:cstheme="majorHAnsi"/>
          <w:lang w:val="en-GB"/>
        </w:rPr>
        <w:t>勢</w:t>
      </w:r>
      <w:bookmarkEnd w:id="6"/>
      <w:proofErr w:type="gramEnd"/>
    </w:p>
    <w:p w14:paraId="67DDB006" w14:textId="77777777" w:rsidR="00126F61" w:rsidRPr="008003F5" w:rsidRDefault="00126F61" w:rsidP="00126F61">
      <w:pPr>
        <w:numPr>
          <w:ilvl w:val="0"/>
          <w:numId w:val="29"/>
        </w:numPr>
        <w:rPr>
          <w:rFonts w:ascii="新細明體" w:eastAsia="新細明體" w:hAnsi="新細明體" w:cstheme="majorHAnsi"/>
          <w:lang w:eastAsia="zh-TW"/>
        </w:rPr>
      </w:pPr>
      <w:r w:rsidRPr="008003F5">
        <w:rPr>
          <w:rFonts w:ascii="新細明體" w:eastAsia="新細明體" w:hAnsi="新細明體" w:cstheme="majorHAnsi"/>
          <w:lang w:eastAsia="zh-TW"/>
        </w:rPr>
        <w:t>效率與生產力：加速諸如腦力激盪、草擬電子郵件或製作教育內容等任務。</w:t>
      </w:r>
    </w:p>
    <w:p w14:paraId="3EB6C11A" w14:textId="77777777" w:rsidR="00126F61" w:rsidRPr="008003F5" w:rsidRDefault="00126F61" w:rsidP="00126F61">
      <w:pPr>
        <w:numPr>
          <w:ilvl w:val="0"/>
          <w:numId w:val="29"/>
        </w:numPr>
        <w:rPr>
          <w:rFonts w:ascii="新細明體" w:eastAsia="新細明體" w:hAnsi="新細明體" w:cstheme="majorHAnsi"/>
          <w:lang w:eastAsia="zh-TW"/>
        </w:rPr>
      </w:pPr>
      <w:r w:rsidRPr="008003F5">
        <w:rPr>
          <w:rFonts w:ascii="新細明體" w:eastAsia="新細明體" w:hAnsi="新細明體" w:cstheme="majorHAnsi"/>
          <w:lang w:eastAsia="zh-TW"/>
        </w:rPr>
        <w:t>創造力與創新：協助產生多元觀點、視覺輔助工具或個人化學習材料。</w:t>
      </w:r>
    </w:p>
    <w:p w14:paraId="041AE402" w14:textId="77777777" w:rsidR="00126F61" w:rsidRPr="008003F5" w:rsidRDefault="00126F61" w:rsidP="00126F61">
      <w:pPr>
        <w:numPr>
          <w:ilvl w:val="0"/>
          <w:numId w:val="29"/>
        </w:numPr>
        <w:rPr>
          <w:rFonts w:ascii="新細明體" w:eastAsia="新細明體" w:hAnsi="新細明體" w:cstheme="majorHAnsi"/>
          <w:lang w:eastAsia="zh-TW"/>
        </w:rPr>
      </w:pPr>
      <w:r w:rsidRPr="008003F5">
        <w:rPr>
          <w:rFonts w:ascii="新細明體" w:eastAsia="新細明體" w:hAnsi="新細明體" w:cstheme="majorHAnsi"/>
          <w:lang w:eastAsia="zh-TW"/>
        </w:rPr>
        <w:t>可及性：支援多元學習者</w:t>
      </w:r>
      <w:proofErr w:type="gramStart"/>
      <w:r w:rsidRPr="008003F5">
        <w:rPr>
          <w:rFonts w:ascii="新細明體" w:eastAsia="新細明體" w:hAnsi="新細明體" w:cstheme="majorHAnsi"/>
          <w:lang w:eastAsia="zh-TW"/>
        </w:rPr>
        <w:t>（</w:t>
      </w:r>
      <w:proofErr w:type="gramEnd"/>
      <w:r w:rsidRPr="008003F5">
        <w:rPr>
          <w:rFonts w:ascii="新細明體" w:eastAsia="新細明體" w:hAnsi="新細明體" w:cstheme="majorHAnsi"/>
          <w:lang w:eastAsia="zh-TW"/>
        </w:rPr>
        <w:t>例如：語言翻譯、針對不同需求學生提供的簡化說明</w:t>
      </w:r>
      <w:proofErr w:type="gramStart"/>
      <w:r w:rsidRPr="008003F5">
        <w:rPr>
          <w:rFonts w:ascii="新細明體" w:eastAsia="新細明體" w:hAnsi="新細明體" w:cstheme="majorHAnsi"/>
          <w:lang w:eastAsia="zh-TW"/>
        </w:rPr>
        <w:t>）</w:t>
      </w:r>
      <w:proofErr w:type="gramEnd"/>
      <w:r w:rsidRPr="008003F5">
        <w:rPr>
          <w:rFonts w:ascii="新細明體" w:eastAsia="新細明體" w:hAnsi="新細明體" w:cstheme="majorHAnsi"/>
          <w:lang w:eastAsia="zh-TW"/>
        </w:rPr>
        <w:t>。</w:t>
      </w:r>
    </w:p>
    <w:p w14:paraId="16A9C0E0" w14:textId="77777777" w:rsidR="00126F61" w:rsidRPr="008003F5" w:rsidRDefault="00126F61" w:rsidP="00126F61">
      <w:pPr>
        <w:numPr>
          <w:ilvl w:val="0"/>
          <w:numId w:val="29"/>
        </w:numPr>
        <w:rPr>
          <w:rFonts w:ascii="新細明體" w:eastAsia="新細明體" w:hAnsi="新細明體" w:cstheme="majorHAnsi"/>
          <w:lang w:eastAsia="zh-TW"/>
        </w:rPr>
      </w:pPr>
      <w:r w:rsidRPr="008003F5">
        <w:rPr>
          <w:rFonts w:ascii="新細明體" w:eastAsia="新細明體" w:hAnsi="新細明體" w:cstheme="majorHAnsi"/>
          <w:lang w:eastAsia="zh-TW"/>
        </w:rPr>
        <w:t>可擴展性：處理重複性任務，為教育工作者和職員節省時間。</w:t>
      </w:r>
    </w:p>
    <w:p w14:paraId="095901EF" w14:textId="00AE3CCB" w:rsidR="00126F61" w:rsidRPr="00276C9C" w:rsidRDefault="00126F61" w:rsidP="00EC04C6">
      <w:pPr>
        <w:pStyle w:val="Heading3"/>
        <w:numPr>
          <w:ilvl w:val="1"/>
          <w:numId w:val="3"/>
        </w:numPr>
        <w:rPr>
          <w:rFonts w:ascii="新細明體" w:eastAsia="新細明體" w:hAnsi="新細明體" w:cstheme="majorHAnsi"/>
          <w:lang w:val="en-GB"/>
        </w:rPr>
      </w:pPr>
      <w:bookmarkStart w:id="7" w:name="_Toc230129882"/>
      <w:r w:rsidRPr="00276C9C">
        <w:rPr>
          <w:rFonts w:ascii="新細明體" w:eastAsia="新細明體" w:hAnsi="新細明體" w:cstheme="majorHAnsi"/>
          <w:lang w:val="en-GB"/>
        </w:rPr>
        <w:t>生成式人工智慧的弱點</w:t>
      </w:r>
      <w:bookmarkEnd w:id="7"/>
    </w:p>
    <w:p w14:paraId="36ABD5E9" w14:textId="091FF7EB" w:rsidR="00126F61" w:rsidRPr="008003F5" w:rsidRDefault="00126F61" w:rsidP="00126F61">
      <w:pPr>
        <w:numPr>
          <w:ilvl w:val="0"/>
          <w:numId w:val="30"/>
        </w:numPr>
        <w:rPr>
          <w:rFonts w:ascii="新細明體" w:eastAsia="新細明體" w:hAnsi="新細明體" w:cstheme="majorHAnsi"/>
          <w:lang w:eastAsia="zh-TW"/>
        </w:rPr>
      </w:pPr>
      <w:r w:rsidRPr="008003F5">
        <w:rPr>
          <w:rFonts w:ascii="新細明體" w:eastAsia="新細明體" w:hAnsi="新細明體" w:cstheme="majorHAnsi"/>
          <w:lang w:eastAsia="zh-TW"/>
        </w:rPr>
        <w:t>不準確與虛構內容：AI 可能產生看似合理但實際錯誤的資訊；</w:t>
      </w:r>
      <w:r w:rsidR="00BF72A5" w:rsidRPr="008003F5">
        <w:rPr>
          <w:rFonts w:ascii="新細明體" w:eastAsia="新細明體" w:hAnsi="新細明體" w:cstheme="majorHAnsi"/>
          <w:lang w:eastAsia="zh-TW"/>
        </w:rPr>
        <w:t>使用者應</w:t>
      </w:r>
      <w:r w:rsidRPr="008003F5">
        <w:rPr>
          <w:rFonts w:ascii="新細明體" w:eastAsia="新細明體" w:hAnsi="新細明體" w:cstheme="majorHAnsi"/>
          <w:lang w:eastAsia="zh-TW"/>
        </w:rPr>
        <w:t>始終核實輸出結果。</w:t>
      </w:r>
    </w:p>
    <w:p w14:paraId="793A2C4D" w14:textId="77777777" w:rsidR="00126F61" w:rsidRPr="008003F5" w:rsidRDefault="00126F61" w:rsidP="00126F61">
      <w:pPr>
        <w:numPr>
          <w:ilvl w:val="0"/>
          <w:numId w:val="30"/>
        </w:numPr>
        <w:rPr>
          <w:rFonts w:ascii="新細明體" w:eastAsia="新細明體" w:hAnsi="新細明體" w:cstheme="majorHAnsi"/>
          <w:lang w:eastAsia="zh-TW"/>
        </w:rPr>
      </w:pPr>
      <w:r w:rsidRPr="008003F5">
        <w:rPr>
          <w:rFonts w:ascii="新細明體" w:eastAsia="新細明體" w:hAnsi="新細明體" w:cstheme="majorHAnsi"/>
          <w:lang w:eastAsia="zh-TW"/>
        </w:rPr>
        <w:t>缺乏理解力：AI 無法真正理解語境或細微差異，導致回應流於表面或帶有偏見。</w:t>
      </w:r>
    </w:p>
    <w:p w14:paraId="47C26BF3" w14:textId="77777777" w:rsidR="00126F61" w:rsidRPr="008003F5" w:rsidRDefault="00126F61" w:rsidP="00126F61">
      <w:pPr>
        <w:numPr>
          <w:ilvl w:val="0"/>
          <w:numId w:val="30"/>
        </w:numPr>
        <w:rPr>
          <w:rFonts w:ascii="新細明體" w:eastAsia="新細明體" w:hAnsi="新細明體" w:cstheme="majorHAnsi"/>
          <w:lang w:eastAsia="zh-TW"/>
        </w:rPr>
      </w:pPr>
      <w:r w:rsidRPr="008003F5">
        <w:rPr>
          <w:rFonts w:ascii="新細明體" w:eastAsia="新細明體" w:hAnsi="新細明體" w:cstheme="majorHAnsi"/>
          <w:lang w:eastAsia="zh-TW"/>
        </w:rPr>
        <w:t>依賴風險：過度依賴可能阻礙使用者培養批判性思考或發展技能。</w:t>
      </w:r>
    </w:p>
    <w:p w14:paraId="08B42B5D" w14:textId="77777777" w:rsidR="00126F61" w:rsidRPr="008003F5" w:rsidRDefault="00126F61" w:rsidP="00126F61">
      <w:pPr>
        <w:numPr>
          <w:ilvl w:val="0"/>
          <w:numId w:val="30"/>
        </w:numPr>
        <w:rPr>
          <w:rFonts w:ascii="新細明體" w:eastAsia="新細明體" w:hAnsi="新細明體" w:cstheme="majorHAnsi"/>
          <w:lang w:eastAsia="zh-TW"/>
        </w:rPr>
      </w:pPr>
      <w:r w:rsidRPr="008003F5">
        <w:rPr>
          <w:rFonts w:ascii="新細明體" w:eastAsia="新細明體" w:hAnsi="新細明體" w:cstheme="majorHAnsi"/>
          <w:lang w:eastAsia="zh-TW"/>
        </w:rPr>
        <w:t>資源密集型：需具備互聯網連線，且可能對運算資源需求龐大。</w:t>
      </w:r>
    </w:p>
    <w:p w14:paraId="02F03959" w14:textId="4272EE56" w:rsidR="00126F61" w:rsidRPr="00276C9C" w:rsidRDefault="00126F61" w:rsidP="00EA1202">
      <w:pPr>
        <w:pStyle w:val="Heading3"/>
        <w:numPr>
          <w:ilvl w:val="1"/>
          <w:numId w:val="3"/>
        </w:numPr>
        <w:rPr>
          <w:rFonts w:ascii="新細明體" w:eastAsia="新細明體" w:hAnsi="新細明體" w:cstheme="majorHAnsi"/>
          <w:lang w:eastAsia="zh-TW"/>
        </w:rPr>
      </w:pPr>
      <w:bookmarkStart w:id="8" w:name="_Toc230129883"/>
      <w:r w:rsidRPr="00276C9C">
        <w:rPr>
          <w:rFonts w:ascii="新細明體" w:eastAsia="新細明體" w:hAnsi="新細明體" w:cstheme="majorHAnsi"/>
          <w:lang w:val="en-GB" w:eastAsia="zh-TW"/>
        </w:rPr>
        <w:t>使用生成式人工智慧的常見風險與問題</w:t>
      </w:r>
      <w:bookmarkEnd w:id="8"/>
    </w:p>
    <w:p w14:paraId="54D4C567" w14:textId="77777777" w:rsidR="00126F61" w:rsidRPr="008003F5" w:rsidRDefault="00126F61" w:rsidP="00126F61">
      <w:pPr>
        <w:numPr>
          <w:ilvl w:val="0"/>
          <w:numId w:val="31"/>
        </w:numPr>
        <w:rPr>
          <w:rFonts w:ascii="新細明體" w:eastAsia="新細明體" w:hAnsi="新細明體" w:cstheme="majorHAnsi"/>
          <w:lang w:eastAsia="zh-TW"/>
        </w:rPr>
      </w:pPr>
      <w:r w:rsidRPr="008003F5">
        <w:rPr>
          <w:rFonts w:ascii="新細明體" w:eastAsia="新細明體" w:hAnsi="新細明體" w:cstheme="majorHAnsi"/>
          <w:lang w:eastAsia="zh-TW"/>
        </w:rPr>
        <w:t>錯誤資訊與事實查核的挑戰：若未經交叉驗證，輸出結果可能傳播錯誤。</w:t>
      </w:r>
    </w:p>
    <w:p w14:paraId="01A5D17F" w14:textId="610763F1" w:rsidR="00126F61" w:rsidRPr="008003F5" w:rsidRDefault="00126F61" w:rsidP="00126F61">
      <w:pPr>
        <w:numPr>
          <w:ilvl w:val="0"/>
          <w:numId w:val="31"/>
        </w:numPr>
        <w:rPr>
          <w:rFonts w:ascii="新細明體" w:eastAsia="新細明體" w:hAnsi="新細明體" w:cstheme="majorHAnsi"/>
          <w:lang w:eastAsia="zh-TW"/>
        </w:rPr>
      </w:pPr>
      <w:r w:rsidRPr="008003F5">
        <w:rPr>
          <w:rFonts w:ascii="新細明體" w:eastAsia="新細明體" w:hAnsi="新細明體" w:cstheme="majorHAnsi"/>
          <w:lang w:eastAsia="zh-TW"/>
        </w:rPr>
        <w:t>偏見與公平性問題：以不完善數據訓練的人工智慧，可能延續</w:t>
      </w:r>
      <w:r w:rsidR="00F47097" w:rsidRPr="008003F5">
        <w:rPr>
          <w:rFonts w:ascii="新細明體" w:eastAsia="新細明體" w:hAnsi="新細明體" w:cstheme="majorHAnsi"/>
          <w:lang w:eastAsia="zh-TW"/>
        </w:rPr>
        <w:t>既有偏見或特定觀點。</w:t>
      </w:r>
    </w:p>
    <w:p w14:paraId="5162ADC8" w14:textId="77777777" w:rsidR="00126F61" w:rsidRPr="008003F5" w:rsidRDefault="00126F61" w:rsidP="00126F61">
      <w:pPr>
        <w:numPr>
          <w:ilvl w:val="0"/>
          <w:numId w:val="31"/>
        </w:numPr>
        <w:rPr>
          <w:rFonts w:ascii="新細明體" w:eastAsia="新細明體" w:hAnsi="新細明體" w:cstheme="majorHAnsi"/>
          <w:lang w:eastAsia="zh-TW"/>
        </w:rPr>
      </w:pPr>
      <w:r w:rsidRPr="008003F5">
        <w:rPr>
          <w:rFonts w:ascii="新細明體" w:eastAsia="新細明體" w:hAnsi="新細明體" w:cstheme="majorHAnsi"/>
          <w:lang w:eastAsia="zh-TW"/>
        </w:rPr>
        <w:t>剽竊與智慧財產權疑慮：生成的內容可能侵犯著作權，或未標示來源。</w:t>
      </w:r>
    </w:p>
    <w:p w14:paraId="51B1B7C9" w14:textId="77777777" w:rsidR="00126F61" w:rsidRPr="008003F5" w:rsidRDefault="00126F61" w:rsidP="00126F61">
      <w:pPr>
        <w:numPr>
          <w:ilvl w:val="0"/>
          <w:numId w:val="31"/>
        </w:numPr>
        <w:rPr>
          <w:rFonts w:ascii="新細明體" w:eastAsia="新細明體" w:hAnsi="新細明體" w:cstheme="majorHAnsi"/>
          <w:lang w:eastAsia="zh-TW"/>
        </w:rPr>
      </w:pPr>
      <w:r w:rsidRPr="008003F5">
        <w:rPr>
          <w:rFonts w:ascii="新細明體" w:eastAsia="新細明體" w:hAnsi="新細明體" w:cstheme="majorHAnsi"/>
          <w:lang w:eastAsia="zh-TW"/>
        </w:rPr>
        <w:t>安全性漏洞：輸入敏感資訊時，可能導致數據外</w:t>
      </w:r>
      <w:proofErr w:type="gramStart"/>
      <w:r w:rsidRPr="008003F5">
        <w:rPr>
          <w:rFonts w:ascii="新細明體" w:eastAsia="新細明體" w:hAnsi="新細明體" w:cstheme="majorHAnsi"/>
          <w:lang w:eastAsia="zh-TW"/>
        </w:rPr>
        <w:t>洩</w:t>
      </w:r>
      <w:proofErr w:type="gramEnd"/>
      <w:r w:rsidRPr="008003F5">
        <w:rPr>
          <w:rFonts w:ascii="新細明體" w:eastAsia="新細明體" w:hAnsi="新細明體" w:cstheme="majorHAnsi"/>
          <w:lang w:eastAsia="zh-TW"/>
        </w:rPr>
        <w:t>或暴露。</w:t>
      </w:r>
    </w:p>
    <w:p w14:paraId="29E46F11" w14:textId="77777777" w:rsidR="00126F61" w:rsidRPr="008003F5" w:rsidRDefault="00126F61" w:rsidP="00126F61">
      <w:pPr>
        <w:numPr>
          <w:ilvl w:val="0"/>
          <w:numId w:val="31"/>
        </w:numPr>
        <w:rPr>
          <w:rFonts w:ascii="新細明體" w:eastAsia="新細明體" w:hAnsi="新細明體" w:cstheme="majorHAnsi"/>
          <w:lang w:eastAsia="zh-TW"/>
        </w:rPr>
      </w:pPr>
      <w:r w:rsidRPr="008003F5">
        <w:rPr>
          <w:rFonts w:ascii="新細明體" w:eastAsia="新細明體" w:hAnsi="新細明體" w:cstheme="majorHAnsi"/>
          <w:lang w:eastAsia="zh-TW"/>
        </w:rPr>
        <w:t>倫理困境：例如在學術環境中利用 AI 作弊，或生成有害內容。</w:t>
      </w:r>
    </w:p>
    <w:p w14:paraId="3B8598DF" w14:textId="2FED7F96" w:rsidR="00126F61" w:rsidRPr="00276C9C" w:rsidRDefault="00126F61" w:rsidP="001B708F">
      <w:pPr>
        <w:pStyle w:val="Heading3"/>
        <w:numPr>
          <w:ilvl w:val="1"/>
          <w:numId w:val="3"/>
        </w:numPr>
        <w:rPr>
          <w:rFonts w:ascii="新細明體" w:eastAsia="新細明體" w:hAnsi="新細明體" w:cstheme="majorHAnsi"/>
          <w:lang w:val="en-GB"/>
        </w:rPr>
      </w:pPr>
      <w:bookmarkStart w:id="9" w:name="_Toc230129884"/>
      <w:r w:rsidRPr="00276C9C">
        <w:rPr>
          <w:rFonts w:ascii="新細明體" w:eastAsia="新細明體" w:hAnsi="新細明體" w:cstheme="majorHAnsi"/>
          <w:lang w:val="en-GB"/>
        </w:rPr>
        <w:lastRenderedPageBreak/>
        <w:t>識別與處理敏感</w:t>
      </w:r>
      <w:proofErr w:type="gramStart"/>
      <w:r w:rsidRPr="00276C9C">
        <w:rPr>
          <w:rFonts w:ascii="新細明體" w:eastAsia="新細明體" w:hAnsi="新細明體" w:cstheme="majorHAnsi"/>
          <w:lang w:val="en-GB"/>
        </w:rPr>
        <w:t>數據</w:t>
      </w:r>
      <w:bookmarkEnd w:id="9"/>
      <w:proofErr w:type="gramEnd"/>
    </w:p>
    <w:p w14:paraId="0F46779C" w14:textId="77777777" w:rsidR="00126F61" w:rsidRPr="00D275CB" w:rsidRDefault="00126F61" w:rsidP="00126F61">
      <w:pPr>
        <w:numPr>
          <w:ilvl w:val="0"/>
          <w:numId w:val="32"/>
        </w:numPr>
        <w:rPr>
          <w:rFonts w:ascii="新細明體" w:eastAsia="新細明體" w:hAnsi="新細明體" w:cstheme="majorHAnsi"/>
          <w:lang w:eastAsia="zh-TW"/>
        </w:rPr>
      </w:pPr>
      <w:r w:rsidRPr="00D275CB">
        <w:rPr>
          <w:rFonts w:ascii="新細明體" w:eastAsia="新細明體" w:hAnsi="新細明體" w:cstheme="majorHAnsi"/>
          <w:lang w:eastAsia="zh-TW"/>
        </w:rPr>
        <w:t>定義：說明機密數據（例如學生紀錄）、內部數據（例如學校政策）及敏感數據（例如姓名、地址或健康資訊等個人識別資訊）。</w:t>
      </w:r>
    </w:p>
    <w:p w14:paraId="1D6751EC" w14:textId="77777777" w:rsidR="00126F61" w:rsidRPr="00D275CB" w:rsidRDefault="00126F61" w:rsidP="00126F61">
      <w:pPr>
        <w:numPr>
          <w:ilvl w:val="0"/>
          <w:numId w:val="32"/>
        </w:numPr>
        <w:rPr>
          <w:rFonts w:ascii="新細明體" w:eastAsia="新細明體" w:hAnsi="新細明體" w:cstheme="majorHAnsi"/>
          <w:lang w:eastAsia="zh-TW"/>
        </w:rPr>
      </w:pPr>
      <w:r w:rsidRPr="00D275CB">
        <w:rPr>
          <w:rFonts w:ascii="新細明體" w:eastAsia="新細明體" w:hAnsi="新細明體" w:cstheme="majorHAnsi"/>
          <w:lang w:eastAsia="zh-TW"/>
        </w:rPr>
        <w:t>參照資料處理準則：引導使用者查閱學校的特定政策，以了解詳細的分類與合</w:t>
      </w:r>
      <w:proofErr w:type="gramStart"/>
      <w:r w:rsidRPr="00D275CB">
        <w:rPr>
          <w:rFonts w:ascii="新細明體" w:eastAsia="新細明體" w:hAnsi="新細明體" w:cstheme="majorHAnsi"/>
          <w:lang w:eastAsia="zh-TW"/>
        </w:rPr>
        <w:t>規</w:t>
      </w:r>
      <w:proofErr w:type="gramEnd"/>
      <w:r w:rsidRPr="00D275CB">
        <w:rPr>
          <w:rFonts w:ascii="新細明體" w:eastAsia="新細明體" w:hAnsi="新細明體" w:cstheme="majorHAnsi"/>
          <w:lang w:eastAsia="zh-TW"/>
        </w:rPr>
        <w:t>要求</w:t>
      </w:r>
      <w:proofErr w:type="gramStart"/>
      <w:r w:rsidRPr="00D275CB">
        <w:rPr>
          <w:rFonts w:ascii="新細明體" w:eastAsia="新細明體" w:hAnsi="新細明體" w:cstheme="majorHAnsi"/>
          <w:lang w:eastAsia="zh-TW"/>
        </w:rPr>
        <w:t>（</w:t>
      </w:r>
      <w:proofErr w:type="gramEnd"/>
      <w:r w:rsidRPr="00D275CB">
        <w:rPr>
          <w:rFonts w:ascii="新細明體" w:eastAsia="新細明體" w:hAnsi="新細明體" w:cstheme="majorHAnsi"/>
          <w:lang w:eastAsia="zh-TW"/>
        </w:rPr>
        <w:t>例如美國的《家庭教育權利與隱私法》</w:t>
      </w:r>
      <w:proofErr w:type="gramStart"/>
      <w:r w:rsidRPr="00D275CB">
        <w:rPr>
          <w:rFonts w:ascii="新細明體" w:eastAsia="新細明體" w:hAnsi="新細明體" w:cstheme="majorHAnsi"/>
          <w:lang w:eastAsia="zh-TW"/>
        </w:rPr>
        <w:t>（</w:t>
      </w:r>
      <w:proofErr w:type="gramEnd"/>
      <w:r w:rsidRPr="00D275CB">
        <w:rPr>
          <w:rFonts w:ascii="新細明體" w:eastAsia="新細明體" w:hAnsi="新細明體" w:cstheme="majorHAnsi"/>
          <w:lang w:eastAsia="zh-TW"/>
        </w:rPr>
        <w:t>FERPA</w:t>
      </w:r>
      <w:proofErr w:type="gramStart"/>
      <w:r w:rsidRPr="00D275CB">
        <w:rPr>
          <w:rFonts w:ascii="新細明體" w:eastAsia="新細明體" w:hAnsi="新細明體" w:cstheme="majorHAnsi"/>
          <w:lang w:eastAsia="zh-TW"/>
        </w:rPr>
        <w:t>））</w:t>
      </w:r>
      <w:proofErr w:type="gramEnd"/>
      <w:r w:rsidRPr="00D275CB">
        <w:rPr>
          <w:rFonts w:ascii="新細明體" w:eastAsia="新細明體" w:hAnsi="新細明體" w:cstheme="majorHAnsi"/>
          <w:lang w:eastAsia="zh-TW"/>
        </w:rPr>
        <w:t>。</w:t>
      </w:r>
    </w:p>
    <w:p w14:paraId="776D2961" w14:textId="017CDB2E" w:rsidR="00C8351D" w:rsidRPr="00D275CB" w:rsidRDefault="00126F61" w:rsidP="00922102">
      <w:pPr>
        <w:numPr>
          <w:ilvl w:val="0"/>
          <w:numId w:val="32"/>
        </w:numPr>
        <w:rPr>
          <w:rFonts w:ascii="新細明體" w:eastAsia="新細明體" w:hAnsi="新細明體" w:cstheme="majorHAnsi"/>
          <w:lang w:eastAsia="zh-TW"/>
        </w:rPr>
      </w:pPr>
      <w:r w:rsidRPr="00D275CB">
        <w:rPr>
          <w:rFonts w:ascii="新細明體" w:eastAsia="新細明體" w:hAnsi="新細明體" w:cstheme="majorHAnsi"/>
          <w:lang w:eastAsia="zh-TW"/>
        </w:rPr>
        <w:t>警示訊號：如何在文件、電子郵件或提示中辨識敏感數據</w:t>
      </w:r>
      <w:proofErr w:type="gramStart"/>
      <w:r w:rsidRPr="00D275CB">
        <w:rPr>
          <w:rFonts w:ascii="新細明體" w:eastAsia="新細明體" w:hAnsi="新細明體" w:cstheme="majorHAnsi"/>
          <w:lang w:eastAsia="zh-TW"/>
        </w:rPr>
        <w:t>（</w:t>
      </w:r>
      <w:proofErr w:type="gramEnd"/>
      <w:r w:rsidRPr="00D275CB">
        <w:rPr>
          <w:rFonts w:ascii="新細明體" w:eastAsia="新細明體" w:hAnsi="新細明體" w:cstheme="majorHAnsi"/>
          <w:lang w:eastAsia="zh-TW"/>
        </w:rPr>
        <w:t>例如：個人識別資訊、財務細節或學校專有資訊</w:t>
      </w:r>
      <w:proofErr w:type="gramStart"/>
      <w:r w:rsidRPr="00D275CB">
        <w:rPr>
          <w:rFonts w:ascii="新細明體" w:eastAsia="新細明體" w:hAnsi="新細明體" w:cstheme="majorHAnsi"/>
          <w:lang w:eastAsia="zh-TW"/>
        </w:rPr>
        <w:t>）</w:t>
      </w:r>
      <w:proofErr w:type="gramEnd"/>
      <w:r w:rsidRPr="00D275CB">
        <w:rPr>
          <w:rFonts w:ascii="新細明體" w:eastAsia="新細明體" w:hAnsi="新細明體" w:cstheme="majorHAnsi"/>
          <w:lang w:eastAsia="zh-TW"/>
        </w:rPr>
        <w:t>。</w:t>
      </w:r>
    </w:p>
    <w:p w14:paraId="6CE80DA9" w14:textId="70684228" w:rsidR="00126F61" w:rsidRPr="00276C9C" w:rsidRDefault="00126F61" w:rsidP="00EA1202">
      <w:pPr>
        <w:pStyle w:val="Heading3"/>
        <w:numPr>
          <w:ilvl w:val="1"/>
          <w:numId w:val="3"/>
        </w:numPr>
        <w:rPr>
          <w:rFonts w:ascii="新細明體" w:eastAsia="新細明體" w:hAnsi="新細明體" w:cstheme="majorHAnsi"/>
          <w:lang w:val="en-GB" w:eastAsia="zh-TW"/>
        </w:rPr>
      </w:pPr>
      <w:bookmarkStart w:id="10" w:name="_Toc230129885"/>
      <w:r w:rsidRPr="00276C9C">
        <w:rPr>
          <w:rFonts w:ascii="新細明體" w:eastAsia="新細明體" w:hAnsi="新細明體" w:cstheme="majorHAnsi"/>
          <w:lang w:val="en-GB" w:eastAsia="zh-TW"/>
        </w:rPr>
        <w:t>將內部文件中的數據匿名化的步驟</w:t>
      </w:r>
      <w:bookmarkEnd w:id="10"/>
    </w:p>
    <w:p w14:paraId="1D610ED9" w14:textId="77777777" w:rsidR="00126F61" w:rsidRPr="00D275CB" w:rsidRDefault="00126F61" w:rsidP="00126F61">
      <w:pPr>
        <w:numPr>
          <w:ilvl w:val="0"/>
          <w:numId w:val="33"/>
        </w:numPr>
        <w:rPr>
          <w:rFonts w:ascii="新細明體" w:eastAsia="新細明體" w:hAnsi="新細明體" w:cstheme="majorHAnsi"/>
          <w:lang w:eastAsia="zh-TW"/>
        </w:rPr>
      </w:pPr>
      <w:r w:rsidRPr="00D275CB">
        <w:rPr>
          <w:rFonts w:ascii="新細明體" w:eastAsia="新細明體" w:hAnsi="新細明體" w:cstheme="majorHAnsi"/>
          <w:lang w:eastAsia="zh-TW"/>
        </w:rPr>
        <w:t>準備工作：在將文件輸入 AI 工具前，先審查文件中的敏感內容。</w:t>
      </w:r>
    </w:p>
    <w:p w14:paraId="2F835773" w14:textId="77777777" w:rsidR="00126F61" w:rsidRPr="00D275CB" w:rsidRDefault="00126F61" w:rsidP="00126F61">
      <w:pPr>
        <w:numPr>
          <w:ilvl w:val="0"/>
          <w:numId w:val="33"/>
        </w:numPr>
        <w:rPr>
          <w:rFonts w:ascii="新細明體" w:eastAsia="新細明體" w:hAnsi="新細明體" w:cstheme="majorHAnsi"/>
          <w:lang w:eastAsia="zh-TW"/>
        </w:rPr>
      </w:pPr>
      <w:r w:rsidRPr="00D275CB">
        <w:rPr>
          <w:rFonts w:ascii="新細明體" w:eastAsia="新細明體" w:hAnsi="新細明體" w:cstheme="majorHAnsi"/>
          <w:lang w:eastAsia="zh-TW"/>
        </w:rPr>
        <w:t>基本技巧：利用文字處理軟體的「尋找/替換」功能，將姓名、日期或地點替換為佔位符（例如，將「John Doe」替換為「學生 A」）。</w:t>
      </w:r>
    </w:p>
    <w:p w14:paraId="5CBEAE98" w14:textId="77777777" w:rsidR="00126F61" w:rsidRPr="00D275CB" w:rsidRDefault="00126F61" w:rsidP="00126F61">
      <w:pPr>
        <w:numPr>
          <w:ilvl w:val="0"/>
          <w:numId w:val="33"/>
        </w:numPr>
        <w:rPr>
          <w:rFonts w:ascii="新細明體" w:eastAsia="新細明體" w:hAnsi="新細明體" w:cstheme="majorHAnsi"/>
          <w:lang w:eastAsia="zh-TW"/>
        </w:rPr>
      </w:pPr>
      <w:r w:rsidRPr="00D275CB">
        <w:rPr>
          <w:rFonts w:ascii="新細明體" w:eastAsia="新細明體" w:hAnsi="新細明體" w:cstheme="majorHAnsi"/>
          <w:lang w:eastAsia="zh-TW"/>
        </w:rPr>
        <w:t>進階方法：遮蔽圖片或表格、彙總數據（例如使用平均值取代具體數字），或使用匿名化軟體／工具。</w:t>
      </w:r>
    </w:p>
    <w:p w14:paraId="1A3CD291" w14:textId="77777777" w:rsidR="00126F61" w:rsidRPr="00D275CB" w:rsidRDefault="00126F61" w:rsidP="00126F61">
      <w:pPr>
        <w:numPr>
          <w:ilvl w:val="0"/>
          <w:numId w:val="33"/>
        </w:numPr>
        <w:rPr>
          <w:rFonts w:ascii="新細明體" w:eastAsia="新細明體" w:hAnsi="新細明體" w:cstheme="majorHAnsi"/>
          <w:lang w:eastAsia="zh-TW"/>
        </w:rPr>
      </w:pPr>
      <w:r w:rsidRPr="00D275CB">
        <w:rPr>
          <w:rFonts w:ascii="新細明體" w:eastAsia="新細明體" w:hAnsi="新細明體" w:cstheme="majorHAnsi"/>
          <w:lang w:eastAsia="zh-TW"/>
        </w:rPr>
        <w:t>驗證：仔細檢查匿名化版本，確保沒有任何可識別資訊殘留；並使用樣本提示進行測試。</w:t>
      </w:r>
    </w:p>
    <w:p w14:paraId="2A66B3E2" w14:textId="77777777" w:rsidR="00126F61" w:rsidRPr="00D275CB" w:rsidRDefault="00126F61" w:rsidP="00126F61">
      <w:pPr>
        <w:numPr>
          <w:ilvl w:val="0"/>
          <w:numId w:val="33"/>
        </w:numPr>
        <w:rPr>
          <w:rFonts w:ascii="新細明體" w:eastAsia="新細明體" w:hAnsi="新細明體" w:cstheme="majorHAnsi"/>
          <w:lang w:eastAsia="zh-TW"/>
        </w:rPr>
      </w:pPr>
      <w:r w:rsidRPr="00D275CB">
        <w:rPr>
          <w:rFonts w:ascii="新細明體" w:eastAsia="新細明體" w:hAnsi="新細明體" w:cstheme="majorHAnsi"/>
          <w:lang w:eastAsia="zh-TW"/>
        </w:rPr>
        <w:t>最佳實務：避免上傳完整文件；僅萃取必要段落。</w:t>
      </w:r>
    </w:p>
    <w:tbl>
      <w:tblPr>
        <w:tblStyle w:val="TableGrid"/>
        <w:tblW w:w="5000" w:type="pct"/>
        <w:shd w:val="clear" w:color="auto" w:fill="F2CEED" w:themeFill="accent5" w:themeFillTint="33"/>
        <w:tblLook w:val="04A0" w:firstRow="1" w:lastRow="0" w:firstColumn="1" w:lastColumn="0" w:noHBand="0" w:noVBand="1"/>
      </w:tblPr>
      <w:tblGrid>
        <w:gridCol w:w="8630"/>
      </w:tblGrid>
      <w:tr w:rsidR="00F26899" w:rsidRPr="00276C9C" w14:paraId="4DD477D3" w14:textId="77777777">
        <w:trPr>
          <w:trHeight w:val="1587"/>
        </w:trPr>
        <w:tc>
          <w:tcPr>
            <w:tcW w:w="5000" w:type="pct"/>
            <w:shd w:val="clear" w:color="auto" w:fill="C1F0C7" w:themeFill="accent3" w:themeFillTint="33"/>
            <w:vAlign w:val="center"/>
          </w:tcPr>
          <w:p w14:paraId="524272BF" w14:textId="77777777" w:rsidR="00F26899" w:rsidRPr="00276C9C" w:rsidRDefault="00F26899">
            <w:pPr>
              <w:rPr>
                <w:rFonts w:ascii="新細明體" w:eastAsia="新細明體" w:hAnsi="新細明體" w:cstheme="majorHAnsi"/>
                <w:b/>
                <w:bCs/>
                <w:sz w:val="24"/>
                <w:szCs w:val="24"/>
                <w:lang w:val="en-GB" w:eastAsia="zh-TW"/>
              </w:rPr>
            </w:pPr>
          </w:p>
          <w:p w14:paraId="5A38EF23" w14:textId="77777777" w:rsidR="00F26899" w:rsidRPr="00276C9C" w:rsidRDefault="00F26899">
            <w:pPr>
              <w:rPr>
                <w:rFonts w:ascii="新細明體" w:eastAsia="新細明體" w:hAnsi="新細明體" w:cstheme="majorHAnsi"/>
                <w:b/>
                <w:bCs/>
                <w:sz w:val="24"/>
                <w:szCs w:val="24"/>
                <w:lang w:val="en-GB"/>
              </w:rPr>
            </w:pPr>
            <w:r w:rsidRPr="00276C9C">
              <w:rPr>
                <w:rFonts w:ascii="新細明體" w:eastAsia="新細明體" w:hAnsi="新細明體" w:cstheme="majorHAnsi"/>
                <w:b/>
                <w:bCs/>
                <w:sz w:val="24"/>
                <w:szCs w:val="24"/>
                <w:lang w:val="en-GB"/>
              </w:rPr>
              <w:t>實</w:t>
            </w:r>
            <w:proofErr w:type="gramStart"/>
            <w:r w:rsidRPr="00276C9C">
              <w:rPr>
                <w:rFonts w:ascii="新細明體" w:eastAsia="新細明體" w:hAnsi="新細明體" w:cstheme="majorHAnsi"/>
                <w:b/>
                <w:bCs/>
                <w:sz w:val="24"/>
                <w:szCs w:val="24"/>
                <w:lang w:val="en-GB"/>
              </w:rPr>
              <w:t>務</w:t>
            </w:r>
            <w:proofErr w:type="gramEnd"/>
            <w:r w:rsidRPr="00276C9C">
              <w:rPr>
                <w:rFonts w:ascii="新細明體" w:eastAsia="新細明體" w:hAnsi="新細明體" w:cstheme="majorHAnsi"/>
                <w:b/>
                <w:bCs/>
                <w:sz w:val="24"/>
                <w:szCs w:val="24"/>
                <w:lang w:val="en-GB"/>
              </w:rPr>
              <w:t>範例：</w:t>
            </w:r>
          </w:p>
          <w:p w14:paraId="553B052E" w14:textId="77777777" w:rsidR="00F26899" w:rsidRPr="00276C9C" w:rsidRDefault="00F26899">
            <w:pPr>
              <w:rPr>
                <w:rFonts w:ascii="新細明體" w:eastAsia="新細明體" w:hAnsi="新細明體" w:cstheme="majorHAnsi"/>
                <w:b/>
                <w:bCs/>
                <w:sz w:val="24"/>
                <w:szCs w:val="24"/>
                <w:lang w:val="en-GB"/>
              </w:rPr>
            </w:pPr>
          </w:p>
          <w:p w14:paraId="1802CBFA" w14:textId="1AEC9C36" w:rsidR="00F26899" w:rsidRPr="00D275CB" w:rsidRDefault="00F26899">
            <w:pPr>
              <w:pStyle w:val="ListParagraph"/>
              <w:numPr>
                <w:ilvl w:val="0"/>
                <w:numId w:val="5"/>
              </w:numPr>
              <w:ind w:left="723"/>
              <w:rPr>
                <w:rFonts w:ascii="新細明體" w:eastAsia="新細明體" w:hAnsi="新細明體" w:cstheme="majorHAnsi"/>
                <w:lang w:val="en-GB" w:eastAsia="zh-TW"/>
              </w:rPr>
            </w:pPr>
            <w:r w:rsidRPr="00D275CB">
              <w:rPr>
                <w:rFonts w:ascii="新細明體" w:eastAsia="新細明體" w:hAnsi="新細明體" w:cstheme="majorHAnsi"/>
                <w:lang w:val="en-GB" w:eastAsia="zh-TW"/>
              </w:rPr>
              <w:t>即使已部署 DLP 防護措施，仍值得</w:t>
            </w:r>
            <w:r w:rsidR="00657061" w:rsidRPr="00D275CB">
              <w:rPr>
                <w:rFonts w:ascii="新細明體" w:eastAsia="新細明體" w:hAnsi="新細明體" w:cstheme="majorHAnsi"/>
                <w:lang w:val="en-GB" w:eastAsia="zh-TW"/>
              </w:rPr>
              <w:t>對員工</w:t>
            </w:r>
            <w:r w:rsidR="004300B7" w:rsidRPr="00D275CB">
              <w:rPr>
                <w:rFonts w:ascii="新細明體" w:eastAsia="新細明體" w:hAnsi="新細明體" w:cstheme="majorHAnsi"/>
                <w:lang w:val="en-GB" w:eastAsia="zh-TW"/>
              </w:rPr>
              <w:t>進行相關教育，並將 DLP 作為最後一道防線。</w:t>
            </w:r>
          </w:p>
          <w:p w14:paraId="27DEC637" w14:textId="0AAC8CB1" w:rsidR="004300B7" w:rsidRPr="00D275CB" w:rsidRDefault="004300B7">
            <w:pPr>
              <w:pStyle w:val="ListParagraph"/>
              <w:numPr>
                <w:ilvl w:val="0"/>
                <w:numId w:val="5"/>
              </w:numPr>
              <w:ind w:left="723"/>
              <w:rPr>
                <w:rFonts w:ascii="新細明體" w:eastAsia="新細明體" w:hAnsi="新細明體" w:cstheme="majorHAnsi"/>
                <w:lang w:val="en-GB" w:eastAsia="zh-TW"/>
              </w:rPr>
            </w:pPr>
            <w:r w:rsidRPr="00D275CB">
              <w:rPr>
                <w:rFonts w:ascii="新細明體" w:eastAsia="新細明體" w:hAnsi="新細明體" w:cstheme="majorHAnsi"/>
                <w:lang w:val="en-GB" w:eastAsia="zh-TW"/>
              </w:rPr>
              <w:t>提醒</w:t>
            </w:r>
            <w:r w:rsidR="00657061" w:rsidRPr="00D275CB">
              <w:rPr>
                <w:rFonts w:ascii="新細明體" w:eastAsia="新細明體" w:hAnsi="新細明體" w:cstheme="majorHAnsi"/>
                <w:lang w:val="en-GB" w:eastAsia="zh-TW"/>
              </w:rPr>
              <w:t>員工在為生成式人工智慧（GenAI）使用而進行數據匿名化時，切勿使用生成式人工智慧工具，否則</w:t>
            </w:r>
            <w:r w:rsidR="0005725E" w:rsidRPr="00D275CB">
              <w:rPr>
                <w:rFonts w:ascii="新細明體" w:eastAsia="新細明體" w:hAnsi="新細明體" w:cstheme="majorHAnsi"/>
                <w:lang w:val="en-GB" w:eastAsia="zh-TW"/>
              </w:rPr>
              <w:t>將背離匿名化的初衷。</w:t>
            </w:r>
          </w:p>
          <w:p w14:paraId="3E57EAB8" w14:textId="77777777" w:rsidR="00F26899" w:rsidRPr="00276C9C" w:rsidRDefault="00F26899">
            <w:pPr>
              <w:rPr>
                <w:rFonts w:ascii="新細明體" w:eastAsia="新細明體" w:hAnsi="新細明體" w:cstheme="majorHAnsi"/>
                <w:sz w:val="24"/>
                <w:szCs w:val="24"/>
                <w:lang w:val="en-GB" w:eastAsia="zh-TW"/>
              </w:rPr>
            </w:pPr>
          </w:p>
        </w:tc>
      </w:tr>
    </w:tbl>
    <w:p w14:paraId="071BD837" w14:textId="77777777" w:rsidR="00F26899" w:rsidRPr="00276C9C" w:rsidRDefault="00F26899" w:rsidP="00F26899">
      <w:pPr>
        <w:ind w:left="360"/>
        <w:rPr>
          <w:rFonts w:ascii="新細明體" w:eastAsia="新細明體" w:hAnsi="新細明體" w:cstheme="majorHAnsi"/>
          <w:lang w:eastAsia="zh-TW"/>
        </w:rPr>
      </w:pPr>
    </w:p>
    <w:p w14:paraId="410FA936" w14:textId="0A1F1D08" w:rsidR="00126F61" w:rsidRPr="00276C9C" w:rsidRDefault="00126F61" w:rsidP="00EA1202">
      <w:pPr>
        <w:pStyle w:val="Heading3"/>
        <w:numPr>
          <w:ilvl w:val="1"/>
          <w:numId w:val="3"/>
        </w:numPr>
        <w:rPr>
          <w:rFonts w:ascii="新細明體" w:eastAsia="新細明體" w:hAnsi="新細明體" w:cstheme="majorHAnsi"/>
          <w:lang w:val="en-GB" w:eastAsia="zh-TW"/>
        </w:rPr>
      </w:pPr>
      <w:bookmarkStart w:id="11" w:name="_Toc230129886"/>
      <w:r w:rsidRPr="00276C9C">
        <w:rPr>
          <w:rFonts w:ascii="新細明體" w:eastAsia="新細明體" w:hAnsi="新細明體" w:cstheme="majorHAnsi"/>
          <w:lang w:val="en-GB" w:eastAsia="zh-TW"/>
        </w:rPr>
        <w:t>識別使用生成式人工智慧的服務</w:t>
      </w:r>
      <w:bookmarkEnd w:id="11"/>
    </w:p>
    <w:p w14:paraId="10DB5ABB" w14:textId="77777777" w:rsidR="00126F61" w:rsidRPr="001772FA" w:rsidRDefault="00126F61" w:rsidP="00126F61">
      <w:pPr>
        <w:numPr>
          <w:ilvl w:val="0"/>
          <w:numId w:val="34"/>
        </w:numPr>
        <w:rPr>
          <w:rFonts w:ascii="新細明體" w:eastAsia="新細明體" w:hAnsi="新細明體" w:cstheme="majorHAnsi"/>
        </w:rPr>
      </w:pPr>
      <w:r w:rsidRPr="001772FA">
        <w:rPr>
          <w:rFonts w:ascii="新細明體" w:eastAsia="新細明體" w:hAnsi="新細明體" w:cstheme="majorHAnsi"/>
        </w:rPr>
        <w:t>常見範例：作業系統中的 AI 助手（例如 Windows 中的 Microsoft Copilot、iOS 中的 Siri 增強功能）。</w:t>
      </w:r>
    </w:p>
    <w:p w14:paraId="4A3470CE" w14:textId="77777777" w:rsidR="00126F61" w:rsidRPr="001772FA" w:rsidRDefault="00126F61" w:rsidP="00126F61">
      <w:pPr>
        <w:numPr>
          <w:ilvl w:val="0"/>
          <w:numId w:val="34"/>
        </w:numPr>
        <w:rPr>
          <w:rFonts w:ascii="新細明體" w:eastAsia="新細明體" w:hAnsi="新細明體" w:cstheme="majorHAnsi"/>
        </w:rPr>
      </w:pPr>
      <w:r w:rsidRPr="001772FA">
        <w:rPr>
          <w:rFonts w:ascii="新細明體" w:eastAsia="新細明體" w:hAnsi="新細明體" w:cstheme="majorHAnsi"/>
        </w:rPr>
        <w:t>生產力工具：Google Workspace 中的功能（例如 Docs 中的 AI 摘要）、Microsoft Office 中的功能（例如 Word 中的 AI 寫作助手）。</w:t>
      </w:r>
    </w:p>
    <w:p w14:paraId="58D86381" w14:textId="77777777" w:rsidR="00126F61" w:rsidRPr="001772FA" w:rsidRDefault="00126F61" w:rsidP="00126F61">
      <w:pPr>
        <w:numPr>
          <w:ilvl w:val="0"/>
          <w:numId w:val="34"/>
        </w:numPr>
        <w:rPr>
          <w:rFonts w:ascii="新細明體" w:eastAsia="新細明體" w:hAnsi="新細明體" w:cstheme="majorHAnsi"/>
        </w:rPr>
      </w:pPr>
      <w:r w:rsidRPr="001772FA">
        <w:rPr>
          <w:rFonts w:ascii="新細明體" w:eastAsia="新細明體" w:hAnsi="新細明體" w:cstheme="majorHAnsi"/>
        </w:rPr>
        <w:t xml:space="preserve">教育平台：例如可汗學院的 AI </w:t>
      </w:r>
      <w:proofErr w:type="gramStart"/>
      <w:r w:rsidRPr="001772FA">
        <w:rPr>
          <w:rFonts w:ascii="新細明體" w:eastAsia="新細明體" w:hAnsi="新細明體" w:cstheme="majorHAnsi"/>
        </w:rPr>
        <w:t>導</w:t>
      </w:r>
      <w:proofErr w:type="gramEnd"/>
      <w:r w:rsidRPr="001772FA">
        <w:rPr>
          <w:rFonts w:ascii="新細明體" w:eastAsia="新細明體" w:hAnsi="新細明體" w:cstheme="majorHAnsi"/>
        </w:rPr>
        <w:t>師或 Duolingo 的生成式功能。</w:t>
      </w:r>
    </w:p>
    <w:p w14:paraId="006E2F72" w14:textId="77777777" w:rsidR="00126F61" w:rsidRPr="001772FA" w:rsidRDefault="00126F61" w:rsidP="00126F61">
      <w:pPr>
        <w:numPr>
          <w:ilvl w:val="0"/>
          <w:numId w:val="34"/>
        </w:numPr>
        <w:rPr>
          <w:rFonts w:ascii="新細明體" w:eastAsia="新細明體" w:hAnsi="新細明體" w:cstheme="majorHAnsi"/>
        </w:rPr>
      </w:pPr>
      <w:r w:rsidRPr="001772FA">
        <w:rPr>
          <w:rFonts w:ascii="新細明體" w:eastAsia="新細明體" w:hAnsi="新細明體" w:cstheme="majorHAnsi"/>
        </w:rPr>
        <w:t>網路服</w:t>
      </w:r>
      <w:proofErr w:type="gramStart"/>
      <w:r w:rsidRPr="001772FA">
        <w:rPr>
          <w:rFonts w:ascii="新細明體" w:eastAsia="新細明體" w:hAnsi="新細明體" w:cstheme="majorHAnsi"/>
        </w:rPr>
        <w:t>務</w:t>
      </w:r>
      <w:proofErr w:type="gramEnd"/>
      <w:r w:rsidRPr="001772FA">
        <w:rPr>
          <w:rFonts w:ascii="新細明體" w:eastAsia="新細明體" w:hAnsi="新細明體" w:cstheme="majorHAnsi"/>
        </w:rPr>
        <w:t>：網站上的聊天機械人，以及像 Canva 的 Magic Studio 這</w:t>
      </w:r>
      <w:proofErr w:type="gramStart"/>
      <w:r w:rsidRPr="001772FA">
        <w:rPr>
          <w:rFonts w:ascii="新細明體" w:eastAsia="新細明體" w:hAnsi="新細明體" w:cstheme="majorHAnsi"/>
        </w:rPr>
        <w:t>樣</w:t>
      </w:r>
      <w:proofErr w:type="gramEnd"/>
      <w:r w:rsidRPr="001772FA">
        <w:rPr>
          <w:rFonts w:ascii="新細明體" w:eastAsia="新細明體" w:hAnsi="新細明體" w:cstheme="majorHAnsi"/>
        </w:rPr>
        <w:t>的圖片生成工具。</w:t>
      </w:r>
    </w:p>
    <w:p w14:paraId="1756AFAA" w14:textId="77777777" w:rsidR="00922102" w:rsidRPr="001772FA" w:rsidRDefault="00126F61" w:rsidP="00126F61">
      <w:pPr>
        <w:numPr>
          <w:ilvl w:val="0"/>
          <w:numId w:val="34"/>
        </w:numPr>
        <w:rPr>
          <w:rFonts w:ascii="新細明體" w:eastAsia="新細明體" w:hAnsi="新細明體" w:cstheme="majorHAnsi"/>
          <w:lang w:eastAsia="zh-TW"/>
        </w:rPr>
      </w:pPr>
      <w:r w:rsidRPr="001772FA">
        <w:rPr>
          <w:rFonts w:ascii="新細明體" w:eastAsia="新細明體" w:hAnsi="新細明體" w:cstheme="majorHAnsi"/>
          <w:lang w:eastAsia="zh-TW"/>
        </w:rPr>
        <w:lastRenderedPageBreak/>
        <w:t>如何確認：尋找「AI 驅動」等標籤，或查閱隱私權政策；在設定中啟用或停用 AI 功能。</w:t>
      </w:r>
    </w:p>
    <w:tbl>
      <w:tblPr>
        <w:tblStyle w:val="TableGrid"/>
        <w:tblW w:w="0" w:type="auto"/>
        <w:shd w:val="clear" w:color="auto" w:fill="F2CEED" w:themeFill="accent5" w:themeFillTint="33"/>
        <w:tblLook w:val="04A0" w:firstRow="1" w:lastRow="0" w:firstColumn="1" w:lastColumn="0" w:noHBand="0" w:noVBand="1"/>
      </w:tblPr>
      <w:tblGrid>
        <w:gridCol w:w="8630"/>
      </w:tblGrid>
      <w:tr w:rsidR="00922102" w:rsidRPr="00276C9C" w14:paraId="780B5F81" w14:textId="77777777">
        <w:trPr>
          <w:trHeight w:val="1191"/>
        </w:trPr>
        <w:tc>
          <w:tcPr>
            <w:tcW w:w="0" w:type="auto"/>
            <w:shd w:val="clear" w:color="auto" w:fill="F2CEED" w:themeFill="accent5" w:themeFillTint="33"/>
            <w:vAlign w:val="center"/>
          </w:tcPr>
          <w:p w14:paraId="739DD65F" w14:textId="77777777" w:rsidR="00922102" w:rsidRPr="00276C9C" w:rsidRDefault="00922102">
            <w:pPr>
              <w:rPr>
                <w:rFonts w:ascii="新細明體" w:eastAsia="新細明體" w:hAnsi="新細明體" w:cstheme="majorHAnsi"/>
                <w:b/>
                <w:bCs/>
                <w:sz w:val="24"/>
                <w:szCs w:val="24"/>
                <w:lang w:val="en-GB" w:eastAsia="zh-TW"/>
              </w:rPr>
            </w:pPr>
          </w:p>
          <w:p w14:paraId="0935F942" w14:textId="77777777" w:rsidR="00922102" w:rsidRPr="00276C9C" w:rsidRDefault="00922102">
            <w:pPr>
              <w:rPr>
                <w:rFonts w:ascii="新細明體" w:eastAsia="新細明體" w:hAnsi="新細明體" w:cstheme="majorHAnsi"/>
                <w:b/>
                <w:bCs/>
                <w:sz w:val="24"/>
                <w:szCs w:val="24"/>
                <w:lang w:val="en-GB"/>
              </w:rPr>
            </w:pPr>
            <w:r w:rsidRPr="00276C9C">
              <w:rPr>
                <w:rFonts w:ascii="新細明體" w:eastAsia="新細明體" w:hAnsi="新細明體" w:cstheme="majorHAnsi"/>
                <w:b/>
                <w:bCs/>
                <w:sz w:val="24"/>
                <w:szCs w:val="24"/>
                <w:lang w:val="en-GB"/>
              </w:rPr>
              <w:t>適</w:t>
            </w:r>
            <w:proofErr w:type="gramStart"/>
            <w:r w:rsidRPr="00276C9C">
              <w:rPr>
                <w:rFonts w:ascii="新細明體" w:eastAsia="新細明體" w:hAnsi="新細明體" w:cstheme="majorHAnsi"/>
                <w:b/>
                <w:bCs/>
                <w:sz w:val="24"/>
                <w:szCs w:val="24"/>
                <w:lang w:val="en-GB"/>
              </w:rPr>
              <w:t>應</w:t>
            </w:r>
            <w:proofErr w:type="gramEnd"/>
            <w:r w:rsidRPr="00276C9C">
              <w:rPr>
                <w:rFonts w:ascii="新細明體" w:eastAsia="新細明體" w:hAnsi="新細明體" w:cstheme="majorHAnsi"/>
                <w:b/>
                <w:bCs/>
                <w:sz w:val="24"/>
                <w:szCs w:val="24"/>
                <w:lang w:val="en-GB"/>
              </w:rPr>
              <w:t xml:space="preserve">性建議： </w:t>
            </w:r>
          </w:p>
          <w:p w14:paraId="76A802B5" w14:textId="77777777" w:rsidR="00922102" w:rsidRPr="00276C9C" w:rsidRDefault="00922102">
            <w:pPr>
              <w:rPr>
                <w:rFonts w:ascii="新細明體" w:eastAsia="新細明體" w:hAnsi="新細明體" w:cstheme="majorHAnsi"/>
                <w:b/>
                <w:bCs/>
                <w:sz w:val="24"/>
                <w:szCs w:val="24"/>
                <w:lang w:val="en-GB"/>
              </w:rPr>
            </w:pPr>
          </w:p>
          <w:p w14:paraId="267CE0A0" w14:textId="77777777" w:rsidR="00922102" w:rsidRPr="001772FA" w:rsidRDefault="00922102">
            <w:pPr>
              <w:pStyle w:val="ListParagraph"/>
              <w:numPr>
                <w:ilvl w:val="0"/>
                <w:numId w:val="4"/>
              </w:numPr>
              <w:rPr>
                <w:rFonts w:ascii="新細明體" w:eastAsia="新細明體" w:hAnsi="新細明體" w:cstheme="majorHAnsi"/>
                <w:lang w:val="en-GB" w:eastAsia="zh-TW"/>
              </w:rPr>
            </w:pPr>
            <w:r w:rsidRPr="001772FA">
              <w:rPr>
                <w:rFonts w:ascii="新細明體" w:eastAsia="新細明體" w:hAnsi="新細明體" w:cstheme="majorHAnsi"/>
                <w:lang w:val="en-GB" w:eastAsia="zh-TW"/>
              </w:rPr>
              <w:t>若適用，請考慮將此原則延伸至任何其他需輸入數據的第三方雲端服務。推廣「雲端不過是別人的電腦」這個觀念。</w:t>
            </w:r>
          </w:p>
          <w:p w14:paraId="1FC2322B" w14:textId="77777777" w:rsidR="00922102" w:rsidRPr="00276C9C" w:rsidRDefault="00922102">
            <w:pPr>
              <w:pStyle w:val="ListParagraph"/>
              <w:rPr>
                <w:rFonts w:ascii="新細明體" w:eastAsia="新細明體" w:hAnsi="新細明體" w:cstheme="majorHAnsi"/>
                <w:sz w:val="24"/>
                <w:szCs w:val="24"/>
                <w:lang w:val="en-GB" w:eastAsia="zh-TW"/>
              </w:rPr>
            </w:pPr>
          </w:p>
        </w:tc>
      </w:tr>
    </w:tbl>
    <w:p w14:paraId="1E1EEB41" w14:textId="2DF1264A" w:rsidR="00126F61" w:rsidRPr="00276C9C" w:rsidRDefault="00126F61" w:rsidP="00922102">
      <w:pPr>
        <w:rPr>
          <w:rFonts w:ascii="新細明體" w:eastAsia="新細明體" w:hAnsi="新細明體" w:cstheme="majorHAnsi"/>
          <w:lang w:eastAsia="zh-TW"/>
        </w:rPr>
      </w:pPr>
    </w:p>
    <w:p w14:paraId="2333D0FE" w14:textId="0D304632" w:rsidR="00126F61" w:rsidRPr="00276C9C" w:rsidRDefault="00126F61" w:rsidP="00EA1202">
      <w:pPr>
        <w:pStyle w:val="Heading3"/>
        <w:numPr>
          <w:ilvl w:val="1"/>
          <w:numId w:val="3"/>
        </w:numPr>
        <w:rPr>
          <w:rFonts w:ascii="新細明體" w:eastAsia="新細明體" w:hAnsi="新細明體" w:cstheme="majorHAnsi"/>
          <w:lang w:val="en-GB"/>
        </w:rPr>
      </w:pPr>
      <w:bookmarkStart w:id="12" w:name="_Toc230129887"/>
      <w:r w:rsidRPr="00276C9C">
        <w:rPr>
          <w:rFonts w:ascii="新細明體" w:eastAsia="新細明體" w:hAnsi="新細明體" w:cstheme="majorHAnsi"/>
          <w:lang w:val="en-GB"/>
        </w:rPr>
        <w:t>負責</w:t>
      </w:r>
      <w:proofErr w:type="gramStart"/>
      <w:r w:rsidRPr="00276C9C">
        <w:rPr>
          <w:rFonts w:ascii="新細明體" w:eastAsia="新細明體" w:hAnsi="新細明體" w:cstheme="majorHAnsi"/>
          <w:lang w:val="en-GB"/>
        </w:rPr>
        <w:t>任使用</w:t>
      </w:r>
      <w:proofErr w:type="gramEnd"/>
      <w:r w:rsidRPr="00276C9C">
        <w:rPr>
          <w:rFonts w:ascii="新細明體" w:eastAsia="新細明體" w:hAnsi="新細明體" w:cstheme="majorHAnsi"/>
          <w:lang w:val="en-GB"/>
        </w:rPr>
        <w:t>的最佳實踐</w:t>
      </w:r>
      <w:bookmarkEnd w:id="12"/>
    </w:p>
    <w:p w14:paraId="15E55DFB" w14:textId="77777777" w:rsidR="00126F61" w:rsidRPr="001772FA" w:rsidRDefault="00126F61" w:rsidP="00126F61">
      <w:pPr>
        <w:numPr>
          <w:ilvl w:val="0"/>
          <w:numId w:val="35"/>
        </w:numPr>
        <w:rPr>
          <w:rFonts w:ascii="新細明體" w:eastAsia="新細明體" w:hAnsi="新細明體" w:cstheme="majorHAnsi"/>
          <w:lang w:eastAsia="zh-TW"/>
        </w:rPr>
      </w:pPr>
      <w:r w:rsidRPr="001772FA">
        <w:rPr>
          <w:rFonts w:ascii="新細明體" w:eastAsia="新細明體" w:hAnsi="新細明體" w:cstheme="majorHAnsi"/>
          <w:lang w:eastAsia="zh-TW"/>
        </w:rPr>
        <w:t>提示字串設計：撰寫</w:t>
      </w:r>
      <w:proofErr w:type="gramStart"/>
      <w:r w:rsidRPr="001772FA">
        <w:rPr>
          <w:rFonts w:ascii="新細明體" w:eastAsia="新細明體" w:hAnsi="新細明體" w:cstheme="majorHAnsi"/>
          <w:lang w:eastAsia="zh-TW"/>
        </w:rPr>
        <w:t>清晰、</w:t>
      </w:r>
      <w:proofErr w:type="gramEnd"/>
      <w:r w:rsidRPr="001772FA">
        <w:rPr>
          <w:rFonts w:ascii="新細明體" w:eastAsia="新細明體" w:hAnsi="新細明體" w:cstheme="majorHAnsi"/>
          <w:lang w:eastAsia="zh-TW"/>
        </w:rPr>
        <w:t>具體的提示字串，以提升輸出品質並降低風險。</w:t>
      </w:r>
    </w:p>
    <w:p w14:paraId="1B531CC5" w14:textId="77777777" w:rsidR="00126F61" w:rsidRPr="001772FA" w:rsidRDefault="00126F61" w:rsidP="00126F61">
      <w:pPr>
        <w:numPr>
          <w:ilvl w:val="0"/>
          <w:numId w:val="35"/>
        </w:numPr>
        <w:rPr>
          <w:rFonts w:ascii="新細明體" w:eastAsia="新細明體" w:hAnsi="新細明體" w:cstheme="majorHAnsi"/>
          <w:lang w:eastAsia="zh-TW"/>
        </w:rPr>
      </w:pPr>
      <w:r w:rsidRPr="001772FA">
        <w:rPr>
          <w:rFonts w:ascii="新細明體" w:eastAsia="新細明體" w:hAnsi="新細明體" w:cstheme="majorHAnsi"/>
          <w:lang w:eastAsia="zh-TW"/>
        </w:rPr>
        <w:t>驗證與引用：務必將 AI 生成的內容與可靠來源交叉核對，並適當引用。</w:t>
      </w:r>
    </w:p>
    <w:p w14:paraId="7686A206" w14:textId="77777777" w:rsidR="00126F61" w:rsidRPr="001772FA" w:rsidRDefault="00126F61" w:rsidP="00126F61">
      <w:pPr>
        <w:numPr>
          <w:ilvl w:val="0"/>
          <w:numId w:val="35"/>
        </w:numPr>
        <w:rPr>
          <w:rFonts w:ascii="新細明體" w:eastAsia="新細明體" w:hAnsi="新細明體" w:cstheme="majorHAnsi"/>
          <w:lang w:eastAsia="zh-TW"/>
        </w:rPr>
      </w:pPr>
      <w:r w:rsidRPr="001772FA">
        <w:rPr>
          <w:rFonts w:ascii="新細明體" w:eastAsia="新細明體" w:hAnsi="新細明體" w:cstheme="majorHAnsi"/>
          <w:lang w:eastAsia="zh-TW"/>
        </w:rPr>
        <w:t>隱私保護：使用具備強大數據保護措施且經學校核准的工具；避免在處理敏感任務時使用免費或公開的 AI 服務。</w:t>
      </w:r>
    </w:p>
    <w:p w14:paraId="2602C45B" w14:textId="4C87B515" w:rsidR="00126F61" w:rsidRPr="001772FA" w:rsidRDefault="00126F61" w:rsidP="00126F61">
      <w:pPr>
        <w:numPr>
          <w:ilvl w:val="0"/>
          <w:numId w:val="35"/>
        </w:numPr>
        <w:rPr>
          <w:rFonts w:ascii="新細明體" w:eastAsia="新細明體" w:hAnsi="新細明體" w:cstheme="majorHAnsi"/>
          <w:lang w:eastAsia="zh-TW"/>
        </w:rPr>
      </w:pPr>
      <w:r w:rsidRPr="001772FA">
        <w:rPr>
          <w:rFonts w:ascii="新細明體" w:eastAsia="新細明體" w:hAnsi="新細明體" w:cstheme="majorHAnsi"/>
          <w:lang w:eastAsia="zh-TW"/>
        </w:rPr>
        <w:t>協作與監督：鼓勵同儕審查 AI 產出，並</w:t>
      </w:r>
      <w:r w:rsidR="00E546C9" w:rsidRPr="001772FA">
        <w:rPr>
          <w:rFonts w:ascii="新細明體" w:eastAsia="新細明體" w:hAnsi="新細明體" w:cstheme="majorHAnsi"/>
          <w:lang w:eastAsia="zh-TW"/>
        </w:rPr>
        <w:t>考慮將其整合</w:t>
      </w:r>
      <w:r w:rsidRPr="001772FA">
        <w:rPr>
          <w:rFonts w:ascii="新細明體" w:eastAsia="新細明體" w:hAnsi="新細明體" w:cstheme="majorHAnsi"/>
          <w:lang w:eastAsia="zh-TW"/>
        </w:rPr>
        <w:t>至學校</w:t>
      </w:r>
      <w:r w:rsidR="00E546C9" w:rsidRPr="001772FA">
        <w:rPr>
          <w:rFonts w:ascii="新細明體" w:eastAsia="新細明體" w:hAnsi="新細明體" w:cstheme="majorHAnsi"/>
          <w:lang w:eastAsia="zh-TW"/>
        </w:rPr>
        <w:t>工作流程中</w:t>
      </w:r>
      <w:r w:rsidRPr="001772FA">
        <w:rPr>
          <w:rFonts w:ascii="新細明體" w:eastAsia="新細明體" w:hAnsi="新細明體" w:cstheme="majorHAnsi"/>
          <w:lang w:eastAsia="zh-TW"/>
        </w:rPr>
        <w:t>。</w:t>
      </w:r>
    </w:p>
    <w:p w14:paraId="53339A6B" w14:textId="3A20AA3E" w:rsidR="00126F61" w:rsidRPr="00276C9C" w:rsidRDefault="00126F61" w:rsidP="00EA1202">
      <w:pPr>
        <w:pStyle w:val="Heading3"/>
        <w:numPr>
          <w:ilvl w:val="1"/>
          <w:numId w:val="3"/>
        </w:numPr>
        <w:rPr>
          <w:rFonts w:ascii="新細明體" w:eastAsia="新細明體" w:hAnsi="新細明體" w:cstheme="majorHAnsi"/>
          <w:lang w:val="en-GB"/>
        </w:rPr>
      </w:pPr>
      <w:bookmarkStart w:id="13" w:name="_Toc230129888"/>
      <w:r w:rsidRPr="00276C9C">
        <w:rPr>
          <w:rFonts w:ascii="新細明體" w:eastAsia="新細明體" w:hAnsi="新細明體" w:cstheme="majorHAnsi"/>
          <w:lang w:val="en-GB"/>
        </w:rPr>
        <w:t>法律與政策</w:t>
      </w:r>
      <w:proofErr w:type="gramStart"/>
      <w:r w:rsidRPr="00276C9C">
        <w:rPr>
          <w:rFonts w:ascii="新細明體" w:eastAsia="新細明體" w:hAnsi="新細明體" w:cstheme="majorHAnsi"/>
          <w:lang w:val="en-GB"/>
        </w:rPr>
        <w:t>考量</w:t>
      </w:r>
      <w:bookmarkEnd w:id="13"/>
      <w:proofErr w:type="gramEnd"/>
    </w:p>
    <w:p w14:paraId="7DB7E005" w14:textId="6D9C9FFD" w:rsidR="00126F61" w:rsidRPr="001772FA" w:rsidRDefault="00126F61" w:rsidP="00126F61">
      <w:pPr>
        <w:numPr>
          <w:ilvl w:val="0"/>
          <w:numId w:val="36"/>
        </w:numPr>
        <w:rPr>
          <w:rFonts w:ascii="新細明體" w:eastAsia="新細明體" w:hAnsi="新細明體" w:cstheme="majorHAnsi"/>
          <w:lang w:eastAsia="zh-TW"/>
        </w:rPr>
      </w:pPr>
      <w:r w:rsidRPr="001772FA">
        <w:rPr>
          <w:rFonts w:ascii="新細明體" w:eastAsia="新細明體" w:hAnsi="新細明體" w:cstheme="majorHAnsi"/>
          <w:lang w:eastAsia="zh-TW"/>
        </w:rPr>
        <w:t>版權與所有權：理解 AI 生成的內容可能並非完全原創；尊重智慧財產權法規。</w:t>
      </w:r>
    </w:p>
    <w:p w14:paraId="121A2844" w14:textId="77777777" w:rsidR="00126F61" w:rsidRPr="001772FA" w:rsidRDefault="00126F61" w:rsidP="00126F61">
      <w:pPr>
        <w:numPr>
          <w:ilvl w:val="0"/>
          <w:numId w:val="36"/>
        </w:numPr>
        <w:rPr>
          <w:rFonts w:ascii="新細明體" w:eastAsia="新細明體" w:hAnsi="新細明體" w:cstheme="majorHAnsi"/>
          <w:lang w:eastAsia="zh-TW"/>
        </w:rPr>
      </w:pPr>
      <w:r w:rsidRPr="001772FA">
        <w:rPr>
          <w:rFonts w:ascii="新細明體" w:eastAsia="新細明體" w:hAnsi="新細明體" w:cstheme="majorHAnsi"/>
          <w:lang w:eastAsia="zh-TW"/>
        </w:rPr>
        <w:t>校方特定規定：概述機構關於 AI 使用的政策</w:t>
      </w:r>
      <w:proofErr w:type="gramStart"/>
      <w:r w:rsidRPr="001772FA">
        <w:rPr>
          <w:rFonts w:ascii="新細明體" w:eastAsia="新細明體" w:hAnsi="新細明體" w:cstheme="majorHAnsi"/>
          <w:lang w:eastAsia="zh-TW"/>
        </w:rPr>
        <w:t>（</w:t>
      </w:r>
      <w:proofErr w:type="gramEnd"/>
      <w:r w:rsidRPr="001772FA">
        <w:rPr>
          <w:rFonts w:ascii="新細明體" w:eastAsia="新細明體" w:hAnsi="新細明體" w:cstheme="majorHAnsi"/>
          <w:lang w:eastAsia="zh-TW"/>
        </w:rPr>
        <w:t>例如：作業中的可接受使用範圍、對特定工具的禁令</w:t>
      </w:r>
      <w:proofErr w:type="gramStart"/>
      <w:r w:rsidRPr="001772FA">
        <w:rPr>
          <w:rFonts w:ascii="新細明體" w:eastAsia="新細明體" w:hAnsi="新細明體" w:cstheme="majorHAnsi"/>
          <w:lang w:eastAsia="zh-TW"/>
        </w:rPr>
        <w:t>）</w:t>
      </w:r>
      <w:proofErr w:type="gramEnd"/>
      <w:r w:rsidRPr="001772FA">
        <w:rPr>
          <w:rFonts w:ascii="新細明體" w:eastAsia="新細明體" w:hAnsi="新細明體" w:cstheme="majorHAnsi"/>
          <w:lang w:eastAsia="zh-TW"/>
        </w:rPr>
        <w:t>。</w:t>
      </w:r>
    </w:p>
    <w:p w14:paraId="10876357" w14:textId="77777777" w:rsidR="00126F61" w:rsidRPr="001772FA" w:rsidRDefault="00126F61" w:rsidP="00126F61">
      <w:pPr>
        <w:numPr>
          <w:ilvl w:val="0"/>
          <w:numId w:val="36"/>
        </w:numPr>
        <w:rPr>
          <w:rFonts w:ascii="新細明體" w:eastAsia="新細明體" w:hAnsi="新細明體" w:cstheme="majorHAnsi"/>
          <w:lang w:eastAsia="zh-TW"/>
        </w:rPr>
      </w:pPr>
      <w:r w:rsidRPr="001772FA">
        <w:rPr>
          <w:rFonts w:ascii="新細明體" w:eastAsia="新細明體" w:hAnsi="新細明體" w:cstheme="majorHAnsi"/>
          <w:lang w:eastAsia="zh-TW"/>
        </w:rPr>
        <w:t>法規遵循：簡要說明相關法律</w:t>
      </w:r>
      <w:proofErr w:type="gramStart"/>
      <w:r w:rsidRPr="001772FA">
        <w:rPr>
          <w:rFonts w:ascii="新細明體" w:eastAsia="新細明體" w:hAnsi="新細明體" w:cstheme="majorHAnsi"/>
          <w:lang w:eastAsia="zh-TW"/>
        </w:rPr>
        <w:t>（</w:t>
      </w:r>
      <w:proofErr w:type="gramEnd"/>
      <w:r w:rsidRPr="001772FA">
        <w:rPr>
          <w:rFonts w:ascii="新細明體" w:eastAsia="新細明體" w:hAnsi="新細明體" w:cstheme="majorHAnsi"/>
          <w:lang w:eastAsia="zh-TW"/>
        </w:rPr>
        <w:t>例如：數據保護法規，如《一般資料保護條例》（GDPR）或針對未成年人的《兒童線上隱私保護法》（COPPA）</w:t>
      </w:r>
      <w:proofErr w:type="gramStart"/>
      <w:r w:rsidRPr="001772FA">
        <w:rPr>
          <w:rFonts w:ascii="新細明體" w:eastAsia="新細明體" w:hAnsi="新細明體" w:cstheme="majorHAnsi"/>
          <w:lang w:eastAsia="zh-TW"/>
        </w:rPr>
        <w:t>）</w:t>
      </w:r>
      <w:proofErr w:type="gramEnd"/>
      <w:r w:rsidRPr="001772FA">
        <w:rPr>
          <w:rFonts w:ascii="新細明體" w:eastAsia="新細明體" w:hAnsi="新細明體" w:cstheme="majorHAnsi"/>
          <w:lang w:eastAsia="zh-TW"/>
        </w:rPr>
        <w:t>。</w:t>
      </w:r>
    </w:p>
    <w:p w14:paraId="34FAC1A5" w14:textId="77777777" w:rsidR="00126F61" w:rsidRPr="001772FA" w:rsidRDefault="00126F61" w:rsidP="00126F61">
      <w:pPr>
        <w:numPr>
          <w:ilvl w:val="0"/>
          <w:numId w:val="36"/>
        </w:numPr>
        <w:rPr>
          <w:rFonts w:ascii="新細明體" w:eastAsia="新細明體" w:hAnsi="新細明體" w:cstheme="majorHAnsi"/>
          <w:lang w:eastAsia="zh-TW"/>
        </w:rPr>
      </w:pPr>
      <w:r w:rsidRPr="001772FA">
        <w:rPr>
          <w:rFonts w:ascii="新細明體" w:eastAsia="新細明體" w:hAnsi="新細明體" w:cstheme="majorHAnsi"/>
          <w:lang w:eastAsia="zh-TW"/>
        </w:rPr>
        <w:t>問題通報：如何向學校資訊科技部門或行政單位通報與人工智慧相關的問題，例如偏見或錯誤。</w:t>
      </w:r>
    </w:p>
    <w:tbl>
      <w:tblPr>
        <w:tblStyle w:val="TableGrid"/>
        <w:tblW w:w="5000" w:type="pct"/>
        <w:shd w:val="clear" w:color="auto" w:fill="F2CEED" w:themeFill="accent5" w:themeFillTint="33"/>
        <w:tblLook w:val="04A0" w:firstRow="1" w:lastRow="0" w:firstColumn="1" w:lastColumn="0" w:noHBand="0" w:noVBand="1"/>
      </w:tblPr>
      <w:tblGrid>
        <w:gridCol w:w="8630"/>
      </w:tblGrid>
      <w:tr w:rsidR="002F3ADC" w:rsidRPr="00276C9C" w14:paraId="0BBF5FDE" w14:textId="77777777">
        <w:trPr>
          <w:trHeight w:val="1587"/>
        </w:trPr>
        <w:tc>
          <w:tcPr>
            <w:tcW w:w="5000" w:type="pct"/>
            <w:shd w:val="clear" w:color="auto" w:fill="C1F0C7" w:themeFill="accent3" w:themeFillTint="33"/>
            <w:vAlign w:val="center"/>
          </w:tcPr>
          <w:p w14:paraId="62794F8C" w14:textId="77777777" w:rsidR="002F3ADC" w:rsidRPr="00276C9C" w:rsidRDefault="002F3ADC">
            <w:pPr>
              <w:rPr>
                <w:rFonts w:ascii="新細明體" w:eastAsia="新細明體" w:hAnsi="新細明體" w:cstheme="majorHAnsi"/>
                <w:b/>
                <w:bCs/>
                <w:sz w:val="24"/>
                <w:szCs w:val="24"/>
                <w:lang w:val="en-GB" w:eastAsia="zh-TW"/>
              </w:rPr>
            </w:pPr>
          </w:p>
          <w:p w14:paraId="62EDA79E" w14:textId="77777777" w:rsidR="002F3ADC" w:rsidRPr="00276C9C" w:rsidRDefault="002F3ADC">
            <w:pPr>
              <w:rPr>
                <w:rFonts w:ascii="新細明體" w:eastAsia="新細明體" w:hAnsi="新細明體" w:cstheme="majorHAnsi"/>
                <w:b/>
                <w:bCs/>
                <w:sz w:val="24"/>
                <w:szCs w:val="24"/>
                <w:lang w:val="en-GB"/>
              </w:rPr>
            </w:pPr>
            <w:r w:rsidRPr="00276C9C">
              <w:rPr>
                <w:rFonts w:ascii="新細明體" w:eastAsia="新細明體" w:hAnsi="新細明體" w:cstheme="majorHAnsi"/>
                <w:b/>
                <w:bCs/>
                <w:sz w:val="24"/>
                <w:szCs w:val="24"/>
                <w:lang w:val="en-GB"/>
              </w:rPr>
              <w:t>實</w:t>
            </w:r>
            <w:proofErr w:type="gramStart"/>
            <w:r w:rsidRPr="00276C9C">
              <w:rPr>
                <w:rFonts w:ascii="新細明體" w:eastAsia="新細明體" w:hAnsi="新細明體" w:cstheme="majorHAnsi"/>
                <w:b/>
                <w:bCs/>
                <w:sz w:val="24"/>
                <w:szCs w:val="24"/>
                <w:lang w:val="en-GB"/>
              </w:rPr>
              <w:t>務</w:t>
            </w:r>
            <w:proofErr w:type="gramEnd"/>
            <w:r w:rsidRPr="00276C9C">
              <w:rPr>
                <w:rFonts w:ascii="新細明體" w:eastAsia="新細明體" w:hAnsi="新細明體" w:cstheme="majorHAnsi"/>
                <w:b/>
                <w:bCs/>
                <w:sz w:val="24"/>
                <w:szCs w:val="24"/>
                <w:lang w:val="en-GB"/>
              </w:rPr>
              <w:t>範例：</w:t>
            </w:r>
          </w:p>
          <w:p w14:paraId="5244389B" w14:textId="77777777" w:rsidR="002F3ADC" w:rsidRPr="00276C9C" w:rsidRDefault="002F3ADC">
            <w:pPr>
              <w:rPr>
                <w:rFonts w:ascii="新細明體" w:eastAsia="新細明體" w:hAnsi="新細明體" w:cstheme="majorHAnsi"/>
                <w:b/>
                <w:bCs/>
                <w:sz w:val="24"/>
                <w:szCs w:val="24"/>
                <w:lang w:val="en-GB"/>
              </w:rPr>
            </w:pPr>
          </w:p>
          <w:p w14:paraId="1E3C74D7" w14:textId="47919658" w:rsidR="002F3ADC" w:rsidRPr="00276C9C" w:rsidRDefault="002F3ADC">
            <w:pPr>
              <w:pStyle w:val="ListParagraph"/>
              <w:numPr>
                <w:ilvl w:val="0"/>
                <w:numId w:val="5"/>
              </w:numPr>
              <w:ind w:left="723"/>
              <w:rPr>
                <w:rFonts w:ascii="新細明體" w:eastAsia="新細明體" w:hAnsi="新細明體" w:cstheme="majorHAnsi"/>
                <w:sz w:val="24"/>
                <w:szCs w:val="24"/>
                <w:lang w:val="en-GB" w:eastAsia="zh-TW"/>
              </w:rPr>
            </w:pPr>
            <w:r w:rsidRPr="00276C9C">
              <w:rPr>
                <w:rFonts w:ascii="新細明體" w:eastAsia="新細明體" w:hAnsi="新細明體" w:cstheme="majorHAnsi"/>
                <w:sz w:val="24"/>
                <w:szCs w:val="24"/>
                <w:lang w:val="en-GB" w:eastAsia="zh-TW"/>
              </w:rPr>
              <w:t>建議教職員使用可檢查潛在侵權</w:t>
            </w:r>
            <w:r w:rsidR="000C6EE2" w:rsidRPr="00276C9C">
              <w:rPr>
                <w:rFonts w:ascii="新細明體" w:eastAsia="新細明體" w:hAnsi="新細明體" w:cstheme="majorHAnsi"/>
                <w:sz w:val="24"/>
                <w:szCs w:val="24"/>
                <w:lang w:val="en-GB" w:eastAsia="zh-TW"/>
              </w:rPr>
              <w:t>問題</w:t>
            </w:r>
            <w:r w:rsidRPr="00276C9C">
              <w:rPr>
                <w:rFonts w:ascii="新細明體" w:eastAsia="新細明體" w:hAnsi="新細明體" w:cstheme="majorHAnsi"/>
                <w:sz w:val="24"/>
                <w:szCs w:val="24"/>
                <w:lang w:val="en-GB" w:eastAsia="zh-TW"/>
              </w:rPr>
              <w:t>的工具</w:t>
            </w:r>
            <w:r w:rsidR="000C6EE2" w:rsidRPr="00276C9C">
              <w:rPr>
                <w:rFonts w:ascii="新細明體" w:eastAsia="新細明體" w:hAnsi="新細明體" w:cstheme="majorHAnsi"/>
                <w:sz w:val="24"/>
                <w:szCs w:val="24"/>
                <w:lang w:val="en-GB" w:eastAsia="zh-TW"/>
              </w:rPr>
              <w:t>，例如 Grammarly 剽竊檢測器。</w:t>
            </w:r>
          </w:p>
          <w:p w14:paraId="155F8008" w14:textId="77777777" w:rsidR="002F3ADC" w:rsidRPr="00276C9C" w:rsidRDefault="002F3ADC" w:rsidP="00D6150C">
            <w:pPr>
              <w:pStyle w:val="ListParagraph"/>
              <w:ind w:left="723"/>
              <w:rPr>
                <w:rFonts w:ascii="新細明體" w:eastAsia="新細明體" w:hAnsi="新細明體" w:cstheme="majorHAnsi"/>
                <w:sz w:val="24"/>
                <w:szCs w:val="24"/>
                <w:lang w:val="en-GB" w:eastAsia="zh-TW"/>
              </w:rPr>
            </w:pPr>
          </w:p>
        </w:tc>
      </w:tr>
    </w:tbl>
    <w:p w14:paraId="62DABAC0" w14:textId="77777777" w:rsidR="00D228E7" w:rsidRPr="00276C9C" w:rsidRDefault="00D228E7" w:rsidP="00D228E7">
      <w:pPr>
        <w:ind w:left="720"/>
        <w:rPr>
          <w:rFonts w:ascii="新細明體" w:eastAsia="新細明體" w:hAnsi="新細明體" w:cstheme="majorHAnsi"/>
          <w:lang w:eastAsia="zh-TW"/>
        </w:rPr>
      </w:pPr>
    </w:p>
    <w:p w14:paraId="12E3A3E5" w14:textId="22E05F4C" w:rsidR="00126F61" w:rsidRPr="00276C9C" w:rsidRDefault="00126F61" w:rsidP="00EA1202">
      <w:pPr>
        <w:pStyle w:val="Heading3"/>
        <w:numPr>
          <w:ilvl w:val="1"/>
          <w:numId w:val="3"/>
        </w:numPr>
        <w:rPr>
          <w:rFonts w:ascii="新細明體" w:eastAsia="新細明體" w:hAnsi="新細明體" w:cstheme="majorHAnsi"/>
          <w:lang w:val="en-GB"/>
        </w:rPr>
      </w:pPr>
      <w:bookmarkStart w:id="14" w:name="_Toc230129889"/>
      <w:r w:rsidRPr="00276C9C">
        <w:rPr>
          <w:rFonts w:ascii="新細明體" w:eastAsia="新細明體" w:hAnsi="新細明體" w:cstheme="majorHAnsi"/>
          <w:lang w:val="en-GB"/>
        </w:rPr>
        <w:t>案例研究與互</w:t>
      </w:r>
      <w:proofErr w:type="gramStart"/>
      <w:r w:rsidRPr="00276C9C">
        <w:rPr>
          <w:rFonts w:ascii="新細明體" w:eastAsia="新細明體" w:hAnsi="新細明體" w:cstheme="majorHAnsi"/>
          <w:lang w:val="en-GB"/>
        </w:rPr>
        <w:t>動</w:t>
      </w:r>
      <w:proofErr w:type="gramEnd"/>
      <w:r w:rsidRPr="00276C9C">
        <w:rPr>
          <w:rFonts w:ascii="新細明體" w:eastAsia="新細明體" w:hAnsi="新細明體" w:cstheme="majorHAnsi"/>
          <w:lang w:val="en-GB"/>
        </w:rPr>
        <w:t>練習</w:t>
      </w:r>
      <w:bookmarkEnd w:id="14"/>
    </w:p>
    <w:p w14:paraId="42135093" w14:textId="77777777" w:rsidR="00126F61" w:rsidRPr="001772FA" w:rsidRDefault="00126F61" w:rsidP="00126F61">
      <w:pPr>
        <w:numPr>
          <w:ilvl w:val="0"/>
          <w:numId w:val="37"/>
        </w:numPr>
        <w:rPr>
          <w:rFonts w:ascii="新細明體" w:eastAsia="新細明體" w:hAnsi="新細明體" w:cstheme="majorHAnsi"/>
          <w:lang w:eastAsia="zh-TW"/>
        </w:rPr>
      </w:pPr>
      <w:r w:rsidRPr="001772FA">
        <w:rPr>
          <w:rFonts w:ascii="新細明體" w:eastAsia="新細明體" w:hAnsi="新細明體" w:cstheme="majorHAnsi"/>
          <w:lang w:eastAsia="zh-TW"/>
        </w:rPr>
        <w:t>真實情境：教育領域中 AI 濫用的案例（例如教師輸入學生數據導致數據外</w:t>
      </w:r>
      <w:proofErr w:type="gramStart"/>
      <w:r w:rsidRPr="001772FA">
        <w:rPr>
          <w:rFonts w:ascii="新細明體" w:eastAsia="新細明體" w:hAnsi="新細明體" w:cstheme="majorHAnsi"/>
          <w:lang w:eastAsia="zh-TW"/>
        </w:rPr>
        <w:t>洩</w:t>
      </w:r>
      <w:proofErr w:type="gramEnd"/>
      <w:r w:rsidRPr="001772FA">
        <w:rPr>
          <w:rFonts w:ascii="新細明體" w:eastAsia="新細明體" w:hAnsi="新細明體" w:cstheme="majorHAnsi"/>
          <w:lang w:eastAsia="zh-TW"/>
        </w:rPr>
        <w:t>），以及成功且負責任的應用實例。</w:t>
      </w:r>
    </w:p>
    <w:p w14:paraId="7A06DCB5" w14:textId="77777777" w:rsidR="00126F61" w:rsidRPr="001772FA" w:rsidRDefault="00126F61" w:rsidP="00126F61">
      <w:pPr>
        <w:numPr>
          <w:ilvl w:val="0"/>
          <w:numId w:val="37"/>
        </w:numPr>
        <w:rPr>
          <w:rFonts w:ascii="新細明體" w:eastAsia="新細明體" w:hAnsi="新細明體" w:cstheme="majorHAnsi"/>
          <w:lang w:eastAsia="zh-TW"/>
        </w:rPr>
      </w:pPr>
      <w:r w:rsidRPr="001772FA">
        <w:rPr>
          <w:rFonts w:ascii="新細明體" w:eastAsia="新細明體" w:hAnsi="新細明體" w:cstheme="majorHAnsi"/>
          <w:lang w:eastAsia="zh-TW"/>
        </w:rPr>
        <w:lastRenderedPageBreak/>
        <w:t>實作活動：角色扮演匿名化流程、辨識工具中的AI成分，或針對AI產出進行準確性與偏見的批判性分析。</w:t>
      </w:r>
    </w:p>
    <w:p w14:paraId="744E0CA1" w14:textId="77777777" w:rsidR="00126F61" w:rsidRPr="001772FA" w:rsidRDefault="00126F61" w:rsidP="00126F61">
      <w:pPr>
        <w:numPr>
          <w:ilvl w:val="0"/>
          <w:numId w:val="37"/>
        </w:numPr>
        <w:rPr>
          <w:rFonts w:ascii="新細明體" w:eastAsia="新細明體" w:hAnsi="新細明體" w:cstheme="majorHAnsi"/>
          <w:lang w:eastAsia="zh-TW"/>
        </w:rPr>
      </w:pPr>
      <w:r w:rsidRPr="001772FA">
        <w:rPr>
          <w:rFonts w:ascii="新細明體" w:eastAsia="新細明體" w:hAnsi="新細明體" w:cstheme="majorHAnsi"/>
          <w:lang w:eastAsia="zh-TW"/>
        </w:rPr>
        <w:t>測驗或討論：鞏固關鍵概念並鼓勵反思。</w:t>
      </w:r>
    </w:p>
    <w:p w14:paraId="71476682" w14:textId="5404BC53" w:rsidR="00126F61" w:rsidRPr="00276C9C" w:rsidRDefault="00126F61" w:rsidP="00EA1202">
      <w:pPr>
        <w:pStyle w:val="Heading3"/>
        <w:numPr>
          <w:ilvl w:val="1"/>
          <w:numId w:val="3"/>
        </w:numPr>
        <w:rPr>
          <w:rFonts w:ascii="新細明體" w:eastAsia="新細明體" w:hAnsi="新細明體" w:cstheme="majorHAnsi"/>
          <w:lang w:val="en-GB"/>
        </w:rPr>
      </w:pPr>
      <w:bookmarkStart w:id="15" w:name="_Toc230129890"/>
      <w:r w:rsidRPr="00276C9C">
        <w:rPr>
          <w:rFonts w:ascii="新細明體" w:eastAsia="新細明體" w:hAnsi="新細明體" w:cstheme="majorHAnsi"/>
          <w:lang w:val="en-GB"/>
        </w:rPr>
        <w:t>結論與資源</w:t>
      </w:r>
      <w:bookmarkEnd w:id="15"/>
    </w:p>
    <w:p w14:paraId="5B348A54" w14:textId="77777777" w:rsidR="00126F61" w:rsidRPr="001772FA" w:rsidRDefault="00126F61" w:rsidP="00126F61">
      <w:pPr>
        <w:numPr>
          <w:ilvl w:val="0"/>
          <w:numId w:val="38"/>
        </w:numPr>
        <w:rPr>
          <w:rFonts w:ascii="新細明體" w:eastAsia="新細明體" w:hAnsi="新細明體" w:cstheme="majorHAnsi"/>
          <w:lang w:eastAsia="zh-TW"/>
        </w:rPr>
      </w:pPr>
      <w:r w:rsidRPr="001772FA">
        <w:rPr>
          <w:rFonts w:ascii="新細明體" w:eastAsia="新細明體" w:hAnsi="新細明體" w:cstheme="majorHAnsi"/>
          <w:lang w:eastAsia="zh-TW"/>
        </w:rPr>
        <w:t>重點摘要：總結效益與責任之間的平衡。</w:t>
      </w:r>
    </w:p>
    <w:p w14:paraId="09AB9129" w14:textId="77777777" w:rsidR="00126F61" w:rsidRPr="001772FA" w:rsidRDefault="00126F61" w:rsidP="00126F61">
      <w:pPr>
        <w:numPr>
          <w:ilvl w:val="0"/>
          <w:numId w:val="38"/>
        </w:numPr>
        <w:rPr>
          <w:rFonts w:ascii="新細明體" w:eastAsia="新細明體" w:hAnsi="新細明體" w:cstheme="majorHAnsi"/>
          <w:lang w:eastAsia="zh-TW"/>
        </w:rPr>
      </w:pPr>
      <w:r w:rsidRPr="001772FA">
        <w:rPr>
          <w:rFonts w:ascii="新細明體" w:eastAsia="新細明體" w:hAnsi="新細明體" w:cstheme="majorHAnsi"/>
          <w:lang w:eastAsia="zh-TW"/>
        </w:rPr>
        <w:t>持續學習：鼓勵透過學校公告或可信來源，隨時掌握 AI 發展動態。</w:t>
      </w:r>
    </w:p>
    <w:p w14:paraId="15EC80CD" w14:textId="77777777" w:rsidR="00126F61" w:rsidRPr="001772FA" w:rsidRDefault="00126F61" w:rsidP="00126F61">
      <w:pPr>
        <w:numPr>
          <w:ilvl w:val="0"/>
          <w:numId w:val="38"/>
        </w:numPr>
        <w:rPr>
          <w:rFonts w:ascii="新細明體" w:eastAsia="新細明體" w:hAnsi="新細明體" w:cstheme="majorHAnsi"/>
          <w:lang w:eastAsia="zh-TW"/>
        </w:rPr>
      </w:pPr>
      <w:r w:rsidRPr="001772FA">
        <w:rPr>
          <w:rFonts w:ascii="新細明體" w:eastAsia="新細明體" w:hAnsi="新細明體" w:cstheme="majorHAnsi"/>
          <w:lang w:eastAsia="zh-TW"/>
        </w:rPr>
        <w:t>支援資源：提供學校指引連結、外部教學資源（例如聯合國教科文組織關於教育中人工智慧倫理的指南），或諮詢聯絡資訊。</w:t>
      </w:r>
    </w:p>
    <w:p w14:paraId="26404F7B" w14:textId="3B2FFF6E" w:rsidR="00437722" w:rsidRPr="001772FA" w:rsidRDefault="00437722">
      <w:pPr>
        <w:rPr>
          <w:rFonts w:ascii="新細明體" w:eastAsia="新細明體" w:hAnsi="新細明體" w:cstheme="majorHAnsi"/>
          <w:lang w:val="en-GB" w:eastAsia="zh-TW"/>
        </w:rPr>
      </w:pPr>
      <w:r w:rsidRPr="001772FA">
        <w:rPr>
          <w:rFonts w:ascii="新細明體" w:eastAsia="新細明體" w:hAnsi="新細明體" w:cstheme="majorHAnsi"/>
          <w:lang w:val="en-GB" w:eastAsia="zh-TW"/>
        </w:rPr>
        <w:br w:type="page"/>
      </w:r>
    </w:p>
    <w:p w14:paraId="796BBA3B" w14:textId="5D8C4491" w:rsidR="00437722" w:rsidRPr="00276C9C" w:rsidRDefault="00437722" w:rsidP="00437722">
      <w:pPr>
        <w:pStyle w:val="ListParagraph"/>
        <w:numPr>
          <w:ilvl w:val="0"/>
          <w:numId w:val="3"/>
        </w:numPr>
        <w:outlineLvl w:val="0"/>
        <w:rPr>
          <w:rFonts w:ascii="新細明體" w:eastAsia="新細明體" w:hAnsi="新細明體" w:cstheme="majorHAnsi"/>
          <w:color w:val="0F4761" w:themeColor="accent1" w:themeShade="BF"/>
          <w:sz w:val="40"/>
          <w:szCs w:val="40"/>
          <w:lang w:val="en-GB"/>
        </w:rPr>
      </w:pPr>
      <w:bookmarkStart w:id="16" w:name="_Toc230129891"/>
      <w:r w:rsidRPr="00276C9C">
        <w:rPr>
          <w:rFonts w:ascii="新細明體" w:eastAsia="新細明體" w:hAnsi="新細明體" w:cstheme="majorHAnsi"/>
          <w:color w:val="0F4761" w:themeColor="accent1" w:themeShade="BF"/>
          <w:sz w:val="40"/>
          <w:szCs w:val="40"/>
          <w:lang w:val="en-GB"/>
        </w:rPr>
        <w:lastRenderedPageBreak/>
        <w:t>其他</w:t>
      </w:r>
      <w:bookmarkEnd w:id="16"/>
    </w:p>
    <w:p w14:paraId="34D46B96" w14:textId="77777777" w:rsidR="00437722" w:rsidRPr="00276C9C" w:rsidRDefault="00437722" w:rsidP="00437722">
      <w:pPr>
        <w:pStyle w:val="Heading3"/>
        <w:numPr>
          <w:ilvl w:val="1"/>
          <w:numId w:val="3"/>
        </w:numPr>
        <w:rPr>
          <w:rStyle w:val="Strong"/>
          <w:rFonts w:ascii="新細明體" w:eastAsia="新細明體" w:hAnsi="新細明體" w:cstheme="majorHAnsi"/>
          <w:b/>
          <w:bCs w:val="0"/>
          <w:sz w:val="32"/>
        </w:rPr>
      </w:pPr>
      <w:bookmarkStart w:id="17" w:name="_Toc230129892"/>
      <w:r w:rsidRPr="00276C9C">
        <w:rPr>
          <w:rStyle w:val="Strong"/>
          <w:rFonts w:ascii="新細明體" w:eastAsia="新細明體" w:hAnsi="新細明體" w:cstheme="majorHAnsi"/>
          <w:b/>
          <w:bCs w:val="0"/>
          <w:sz w:val="32"/>
        </w:rPr>
        <w:t>設定年齡限制</w:t>
      </w:r>
      <w:bookmarkEnd w:id="17"/>
    </w:p>
    <w:p w14:paraId="54302099" w14:textId="77777777" w:rsidR="00437722" w:rsidRPr="00276C9C" w:rsidRDefault="00437722" w:rsidP="00437722">
      <w:pPr>
        <w:rPr>
          <w:rFonts w:ascii="新細明體" w:eastAsia="新細明體" w:hAnsi="新細明體" w:cstheme="majorHAnsi"/>
          <w:b/>
          <w:bCs/>
          <w:sz w:val="24"/>
          <w:szCs w:val="24"/>
        </w:rPr>
      </w:pPr>
    </w:p>
    <w:p w14:paraId="555F75E2" w14:textId="77777777" w:rsidR="00437722" w:rsidRPr="00276C9C" w:rsidRDefault="00437722" w:rsidP="00437722">
      <w:pPr>
        <w:rPr>
          <w:rFonts w:ascii="新細明體" w:eastAsia="新細明體" w:hAnsi="新細明體" w:cstheme="majorHAnsi"/>
          <w:b/>
          <w:bCs/>
          <w:sz w:val="24"/>
          <w:szCs w:val="24"/>
        </w:rPr>
      </w:pPr>
      <w:r w:rsidRPr="00276C9C">
        <w:rPr>
          <w:rFonts w:ascii="新細明體" w:eastAsia="新細明體" w:hAnsi="新細明體" w:cstheme="majorHAnsi"/>
          <w:b/>
          <w:bCs/>
          <w:sz w:val="24"/>
          <w:szCs w:val="24"/>
        </w:rPr>
        <w:t>一般建議</w:t>
      </w:r>
    </w:p>
    <w:p w14:paraId="4A3A32F2" w14:textId="1A062B74" w:rsidR="00437722" w:rsidRPr="001772FA" w:rsidRDefault="00437722" w:rsidP="00437722">
      <w:pPr>
        <w:rPr>
          <w:rFonts w:ascii="新細明體" w:eastAsia="新細明體" w:hAnsi="新細明體" w:cstheme="majorHAnsi"/>
          <w:lang w:eastAsia="zh-TW"/>
        </w:rPr>
      </w:pPr>
      <w:r w:rsidRPr="001772FA">
        <w:rPr>
          <w:rFonts w:ascii="新細明體" w:eastAsia="新細明體" w:hAnsi="新細明體" w:cstheme="majorHAnsi"/>
          <w:lang w:eastAsia="zh-TW"/>
        </w:rPr>
        <w:t>聯合國教科文組織《教育與研究中生成式人工智慧指南》（2023）建議，生成式人工智慧服務的年齡限制應設定為至少 13 歲。</w:t>
      </w:r>
    </w:p>
    <w:p w14:paraId="35C15192" w14:textId="77777777" w:rsidR="00437722" w:rsidRPr="001772FA" w:rsidRDefault="00437722" w:rsidP="00437722">
      <w:pPr>
        <w:rPr>
          <w:rFonts w:ascii="新細明體" w:eastAsia="新細明體" w:hAnsi="新細明體" w:cstheme="majorHAnsi"/>
          <w:lang w:eastAsia="zh-TW"/>
        </w:rPr>
      </w:pPr>
      <w:r w:rsidRPr="001772FA">
        <w:rPr>
          <w:rFonts w:ascii="新細明體" w:eastAsia="新細明體" w:hAnsi="新細明體" w:cstheme="majorHAnsi"/>
          <w:lang w:eastAsia="zh-TW"/>
        </w:rPr>
        <w:t>生成式 AI 供應商通常會提及其服務的 13 歲年齡要求，而其他供應商則在其服務條款中規定須年滿 18 歲，以避免因可能涉及成人內容而承擔法律責任。</w:t>
      </w:r>
    </w:p>
    <w:p w14:paraId="546317D8" w14:textId="77777777" w:rsidR="00437722" w:rsidRPr="00276C9C" w:rsidRDefault="00437722" w:rsidP="00437722">
      <w:pPr>
        <w:rPr>
          <w:rFonts w:ascii="新細明體" w:eastAsia="新細明體" w:hAnsi="新細明體" w:cstheme="majorHAnsi"/>
          <w:sz w:val="24"/>
          <w:szCs w:val="24"/>
          <w:lang w:eastAsia="zh-TW"/>
        </w:rPr>
      </w:pPr>
    </w:p>
    <w:p w14:paraId="78969015" w14:textId="0D820DB0" w:rsidR="00437722" w:rsidRPr="00276C9C" w:rsidRDefault="00437722" w:rsidP="00437722">
      <w:pPr>
        <w:rPr>
          <w:rFonts w:ascii="新細明體" w:eastAsia="新細明體" w:hAnsi="新細明體" w:cstheme="majorHAnsi"/>
          <w:b/>
          <w:bCs/>
          <w:sz w:val="24"/>
          <w:szCs w:val="24"/>
          <w:lang w:eastAsia="zh-TW"/>
        </w:rPr>
      </w:pPr>
      <w:r w:rsidRPr="00276C9C">
        <w:rPr>
          <w:rFonts w:ascii="新細明體" w:eastAsia="新細明體" w:hAnsi="新細明體" w:cstheme="majorHAnsi"/>
          <w:b/>
          <w:bCs/>
          <w:sz w:val="24"/>
          <w:szCs w:val="24"/>
          <w:lang w:eastAsia="zh-TW"/>
        </w:rPr>
        <w:t>我們的</w:t>
      </w:r>
      <w:r w:rsidR="008F67D1" w:rsidRPr="00276C9C">
        <w:rPr>
          <w:rFonts w:ascii="新細明體" w:eastAsia="新細明體" w:hAnsi="新細明體" w:cstheme="majorHAnsi"/>
          <w:b/>
          <w:bCs/>
          <w:sz w:val="24"/>
          <w:szCs w:val="24"/>
          <w:lang w:eastAsia="zh-TW"/>
        </w:rPr>
        <w:t>建議</w:t>
      </w:r>
    </w:p>
    <w:p w14:paraId="432274EF" w14:textId="77777777" w:rsidR="00437722" w:rsidRPr="001772FA" w:rsidRDefault="00437722" w:rsidP="00437722">
      <w:pPr>
        <w:rPr>
          <w:rFonts w:ascii="新細明體" w:eastAsia="新細明體" w:hAnsi="新細明體" w:cstheme="majorHAnsi"/>
          <w:bCs/>
          <w:lang w:eastAsia="zh-TW"/>
        </w:rPr>
      </w:pPr>
      <w:r w:rsidRPr="001772FA">
        <w:rPr>
          <w:rFonts w:ascii="新細明體" w:eastAsia="新細明體" w:hAnsi="新細明體" w:cstheme="majorHAnsi"/>
          <w:bCs/>
          <w:lang w:eastAsia="zh-TW"/>
        </w:rPr>
        <w:t>我們建議在小學的學生網路中，採用全網內容過濾機制，例如 DNS 代理伺服器或防火牆。</w:t>
      </w:r>
    </w:p>
    <w:p w14:paraId="1BECBFAE" w14:textId="77777777" w:rsidR="00437722" w:rsidRPr="001772FA" w:rsidRDefault="00437722" w:rsidP="00437722">
      <w:pPr>
        <w:rPr>
          <w:rFonts w:ascii="新細明體" w:eastAsia="新細明體" w:hAnsi="新細明體" w:cstheme="majorHAnsi"/>
          <w:bCs/>
          <w:lang w:eastAsia="zh-TW"/>
        </w:rPr>
      </w:pPr>
      <w:r w:rsidRPr="001772FA">
        <w:rPr>
          <w:rFonts w:ascii="新細明體" w:eastAsia="新細明體" w:hAnsi="新細明體" w:cstheme="majorHAnsi"/>
          <w:bCs/>
          <w:lang w:eastAsia="zh-TW"/>
        </w:rPr>
        <w:t>然而，對於中學，我們認為應由學校自行決定是否實施</w:t>
      </w:r>
      <w:proofErr w:type="gramStart"/>
      <w:r w:rsidRPr="001772FA">
        <w:rPr>
          <w:rFonts w:ascii="新細明體" w:eastAsia="新細明體" w:hAnsi="新細明體" w:cstheme="majorHAnsi"/>
          <w:bCs/>
          <w:lang w:eastAsia="zh-TW"/>
        </w:rPr>
        <w:t>此類管控</w:t>
      </w:r>
      <w:proofErr w:type="gramEnd"/>
      <w:r w:rsidRPr="001772FA">
        <w:rPr>
          <w:rFonts w:ascii="新細明體" w:eastAsia="新細明體" w:hAnsi="新細明體" w:cstheme="majorHAnsi"/>
          <w:bCs/>
          <w:lang w:eastAsia="zh-TW"/>
        </w:rPr>
        <w:t>措施。</w:t>
      </w:r>
    </w:p>
    <w:tbl>
      <w:tblPr>
        <w:tblStyle w:val="TableGrid"/>
        <w:tblW w:w="0" w:type="auto"/>
        <w:shd w:val="clear" w:color="auto" w:fill="F2CEED" w:themeFill="accent5" w:themeFillTint="33"/>
        <w:tblLook w:val="04A0" w:firstRow="1" w:lastRow="0" w:firstColumn="1" w:lastColumn="0" w:noHBand="0" w:noVBand="1"/>
      </w:tblPr>
      <w:tblGrid>
        <w:gridCol w:w="8630"/>
      </w:tblGrid>
      <w:tr w:rsidR="00437722" w:rsidRPr="00276C9C" w14:paraId="22E47EBC" w14:textId="77777777">
        <w:trPr>
          <w:trHeight w:val="1191"/>
        </w:trPr>
        <w:tc>
          <w:tcPr>
            <w:tcW w:w="0" w:type="auto"/>
            <w:shd w:val="clear" w:color="auto" w:fill="F2CEED" w:themeFill="accent5" w:themeFillTint="33"/>
            <w:vAlign w:val="center"/>
          </w:tcPr>
          <w:p w14:paraId="73299837" w14:textId="77777777" w:rsidR="00437722" w:rsidRPr="00276C9C" w:rsidRDefault="00437722">
            <w:pPr>
              <w:rPr>
                <w:rFonts w:ascii="新細明體" w:eastAsia="新細明體" w:hAnsi="新細明體" w:cstheme="majorHAnsi"/>
                <w:b/>
                <w:bCs/>
                <w:sz w:val="24"/>
                <w:szCs w:val="24"/>
                <w:lang w:val="en-GB" w:eastAsia="zh-TW"/>
              </w:rPr>
            </w:pPr>
          </w:p>
          <w:p w14:paraId="1DC16C5F" w14:textId="77777777" w:rsidR="00437722" w:rsidRPr="00276C9C" w:rsidRDefault="00437722">
            <w:pPr>
              <w:rPr>
                <w:rFonts w:ascii="新細明體" w:eastAsia="新細明體" w:hAnsi="新細明體" w:cstheme="majorHAnsi"/>
                <w:b/>
                <w:bCs/>
                <w:sz w:val="24"/>
                <w:szCs w:val="24"/>
                <w:lang w:val="en-GB"/>
              </w:rPr>
            </w:pPr>
            <w:r w:rsidRPr="00276C9C">
              <w:rPr>
                <w:rFonts w:ascii="新細明體" w:eastAsia="新細明體" w:hAnsi="新細明體" w:cstheme="majorHAnsi"/>
                <w:b/>
                <w:bCs/>
                <w:sz w:val="24"/>
                <w:szCs w:val="24"/>
                <w:lang w:val="en-GB"/>
              </w:rPr>
              <w:t xml:space="preserve">實作建議： </w:t>
            </w:r>
          </w:p>
          <w:p w14:paraId="20672BB1" w14:textId="77777777" w:rsidR="00437722" w:rsidRPr="00276C9C" w:rsidRDefault="00437722">
            <w:pPr>
              <w:rPr>
                <w:rFonts w:ascii="新細明體" w:eastAsia="新細明體" w:hAnsi="新細明體" w:cstheme="majorHAnsi"/>
                <w:b/>
                <w:bCs/>
                <w:sz w:val="24"/>
                <w:szCs w:val="24"/>
                <w:lang w:val="en-GB"/>
              </w:rPr>
            </w:pPr>
          </w:p>
          <w:p w14:paraId="3103DB1A" w14:textId="77777777" w:rsidR="00437722" w:rsidRPr="001772FA" w:rsidRDefault="00437722">
            <w:pPr>
              <w:pStyle w:val="ListParagraph"/>
              <w:numPr>
                <w:ilvl w:val="0"/>
                <w:numId w:val="4"/>
              </w:numPr>
              <w:rPr>
                <w:rFonts w:ascii="新細明體" w:eastAsia="新細明體" w:hAnsi="新細明體" w:cstheme="majorHAnsi"/>
                <w:lang w:val="en-GB" w:eastAsia="zh-TW"/>
              </w:rPr>
            </w:pPr>
            <w:r w:rsidRPr="001772FA">
              <w:rPr>
                <w:rFonts w:ascii="新細明體" w:eastAsia="新細明體" w:hAnsi="新細明體" w:cstheme="majorHAnsi"/>
                <w:lang w:val="en-GB" w:eastAsia="zh-TW"/>
              </w:rPr>
              <w:t>透過應用網路分隔的概念，可在學生互聯網存取環境與教職員互聯網存取環境中，分別實施不同的存取控制措施。</w:t>
            </w:r>
          </w:p>
          <w:p w14:paraId="7BF937F4" w14:textId="77777777" w:rsidR="00437722" w:rsidRPr="00276C9C" w:rsidRDefault="00437722">
            <w:pPr>
              <w:pStyle w:val="ListParagraph"/>
              <w:rPr>
                <w:rFonts w:ascii="新細明體" w:eastAsia="新細明體" w:hAnsi="新細明體" w:cstheme="majorHAnsi"/>
                <w:sz w:val="24"/>
                <w:szCs w:val="24"/>
                <w:lang w:val="en-GB" w:eastAsia="zh-TW"/>
              </w:rPr>
            </w:pPr>
          </w:p>
        </w:tc>
      </w:tr>
    </w:tbl>
    <w:p w14:paraId="32DEA5C6" w14:textId="77777777" w:rsidR="00437722" w:rsidRPr="00276C9C" w:rsidRDefault="00437722" w:rsidP="00437722">
      <w:pPr>
        <w:rPr>
          <w:rFonts w:ascii="新細明體" w:eastAsia="新細明體" w:hAnsi="新細明體" w:cstheme="majorHAnsi"/>
          <w:b/>
          <w:lang w:eastAsia="zh-TW"/>
        </w:rPr>
      </w:pPr>
    </w:p>
    <w:p w14:paraId="228A6E9B" w14:textId="77777777" w:rsidR="00437722" w:rsidRPr="00276C9C" w:rsidRDefault="00437722" w:rsidP="00437722">
      <w:pPr>
        <w:pStyle w:val="Heading3"/>
        <w:numPr>
          <w:ilvl w:val="1"/>
          <w:numId w:val="3"/>
        </w:numPr>
        <w:rPr>
          <w:rStyle w:val="Strong"/>
          <w:rFonts w:ascii="新細明體" w:eastAsia="新細明體" w:hAnsi="新細明體" w:cstheme="majorHAnsi"/>
          <w:b/>
          <w:bCs w:val="0"/>
          <w:sz w:val="32"/>
        </w:rPr>
      </w:pPr>
      <w:bookmarkStart w:id="18" w:name="_Toc230129893"/>
      <w:r w:rsidRPr="00276C9C">
        <w:rPr>
          <w:rStyle w:val="Strong"/>
          <w:rFonts w:ascii="新細明體" w:eastAsia="新細明體" w:hAnsi="新細明體" w:cstheme="majorHAnsi"/>
          <w:b/>
          <w:bCs w:val="0"/>
          <w:sz w:val="32"/>
        </w:rPr>
        <w:t>政策與教學材料的檢視</w:t>
      </w:r>
      <w:bookmarkEnd w:id="18"/>
    </w:p>
    <w:p w14:paraId="33C1E356" w14:textId="77777777" w:rsidR="00437722" w:rsidRPr="001772FA" w:rsidRDefault="00437722" w:rsidP="00437722">
      <w:pPr>
        <w:pStyle w:val="NormalWeb"/>
        <w:rPr>
          <w:rFonts w:ascii="新細明體" w:eastAsia="新細明體" w:hAnsi="新細明體" w:cstheme="majorHAnsi"/>
          <w:bCs/>
          <w:sz w:val="22"/>
          <w:szCs w:val="22"/>
          <w:lang w:val="en-US" w:eastAsia="zh-TW"/>
        </w:rPr>
      </w:pPr>
      <w:proofErr w:type="gramStart"/>
      <w:r w:rsidRPr="001772FA">
        <w:rPr>
          <w:rFonts w:ascii="新細明體" w:eastAsia="新細明體" w:hAnsi="新細明體" w:cstheme="majorHAnsi"/>
          <w:bCs/>
          <w:sz w:val="22"/>
          <w:szCs w:val="22"/>
          <w:lang w:val="en-US" w:eastAsia="zh-TW"/>
        </w:rPr>
        <w:t>鑑</w:t>
      </w:r>
      <w:proofErr w:type="gramEnd"/>
      <w:r w:rsidRPr="001772FA">
        <w:rPr>
          <w:rFonts w:ascii="新細明體" w:eastAsia="新細明體" w:hAnsi="新細明體" w:cstheme="majorHAnsi"/>
          <w:bCs/>
          <w:sz w:val="22"/>
          <w:szCs w:val="22"/>
          <w:lang w:val="en-US" w:eastAsia="zh-TW"/>
        </w:rPr>
        <w:t>於生成式人工智慧技術（包括模型、工具及相關法規的進展）日新月異，必須定期檢視並更新政策與培訓教材，以確保其準確性與適用性。新功能、倫理考量、法律要求及最佳實踐可能不斷出現，進而影響處理生成式人工智慧的相關程序。</w:t>
      </w:r>
    </w:p>
    <w:p w14:paraId="3358EE0C" w14:textId="5B2018BA" w:rsidR="00781AD6" w:rsidRPr="001772FA" w:rsidRDefault="00437722" w:rsidP="00437722">
      <w:pPr>
        <w:pStyle w:val="NormalWeb"/>
        <w:rPr>
          <w:rFonts w:ascii="新細明體" w:eastAsia="新細明體" w:hAnsi="新細明體" w:cstheme="majorHAnsi"/>
          <w:b/>
          <w:sz w:val="22"/>
          <w:szCs w:val="22"/>
          <w:lang w:eastAsia="zh-TW"/>
        </w:rPr>
      </w:pPr>
      <w:r w:rsidRPr="001772FA">
        <w:rPr>
          <w:rFonts w:ascii="新細明體" w:eastAsia="新細明體" w:hAnsi="新細明體" w:cstheme="majorHAnsi"/>
          <w:bCs/>
          <w:sz w:val="22"/>
          <w:szCs w:val="22"/>
          <w:lang w:val="en-US" w:eastAsia="zh-TW"/>
        </w:rPr>
        <w:t>我們建議定期（例如每年）重新檢視這些材料，或在人工智慧技術、學校政策或適用法律（例如數據保護或著作權法規）有重大更新時進行檢視。請務必參閱特定人工智慧工具的最新服務條款以及貴機構的指引，以確保符合規範並掌握最新資訊。</w:t>
      </w:r>
    </w:p>
    <w:p w14:paraId="796187E2" w14:textId="54BEE4C8" w:rsidR="00781AD6" w:rsidRDefault="00781AD6">
      <w:pPr>
        <w:rPr>
          <w:rFonts w:ascii="新細明體" w:eastAsia="新細明體" w:hAnsi="新細明體"/>
          <w:b/>
          <w:sz w:val="24"/>
          <w:lang w:val="en-GB" w:eastAsia="zh-TW"/>
        </w:rPr>
      </w:pPr>
    </w:p>
    <w:p w14:paraId="390F2F33" w14:textId="77777777" w:rsidR="001772FA" w:rsidRPr="00276C9C" w:rsidRDefault="001772FA">
      <w:pPr>
        <w:rPr>
          <w:rFonts w:ascii="新細明體" w:eastAsia="新細明體" w:hAnsi="新細明體"/>
          <w:b/>
          <w:sz w:val="24"/>
          <w:lang w:val="en-GB" w:eastAsia="zh-TW"/>
        </w:rPr>
      </w:pPr>
    </w:p>
    <w:p w14:paraId="1702C63B" w14:textId="2BDC092E" w:rsidR="00B66827" w:rsidRPr="00276C9C" w:rsidRDefault="00163359" w:rsidP="00182901">
      <w:pPr>
        <w:pStyle w:val="Heading2"/>
        <w:rPr>
          <w:rFonts w:ascii="新細明體" w:eastAsia="新細明體" w:hAnsi="新細明體"/>
        </w:rPr>
      </w:pPr>
      <w:bookmarkStart w:id="19" w:name="_Toc230129894"/>
      <w:r w:rsidRPr="00276C9C">
        <w:rPr>
          <w:rFonts w:ascii="新細明體" w:eastAsia="新細明體" w:hAnsi="新細明體"/>
        </w:rPr>
        <w:lastRenderedPageBreak/>
        <w:t>術語</w:t>
      </w:r>
      <w:r w:rsidR="00B66827" w:rsidRPr="00276C9C">
        <w:rPr>
          <w:rFonts w:ascii="新細明體" w:eastAsia="新細明體" w:hAnsi="新細明體"/>
        </w:rPr>
        <w:t>表</w:t>
      </w:r>
      <w:bookmarkEnd w:id="19"/>
    </w:p>
    <w:tbl>
      <w:tblPr>
        <w:tblStyle w:val="GridTable1Light"/>
        <w:tblW w:w="8640" w:type="dxa"/>
        <w:tblLook w:val="0620" w:firstRow="1" w:lastRow="0" w:firstColumn="0" w:lastColumn="0" w:noHBand="1" w:noVBand="1"/>
      </w:tblPr>
      <w:tblGrid>
        <w:gridCol w:w="2910"/>
        <w:gridCol w:w="5730"/>
      </w:tblGrid>
      <w:tr w:rsidR="009A3752" w:rsidRPr="00276C9C"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276C9C" w:rsidRDefault="009A3752" w:rsidP="009A3752">
            <w:pPr>
              <w:rPr>
                <w:rFonts w:ascii="新細明體" w:eastAsia="新細明體" w:hAnsi="新細明體" w:cstheme="majorHAnsi"/>
                <w:color w:val="000000"/>
                <w:lang w:val="en-GB"/>
              </w:rPr>
            </w:pPr>
            <w:proofErr w:type="spellStart"/>
            <w:r w:rsidRPr="00276C9C">
              <w:rPr>
                <w:rFonts w:ascii="新細明體" w:eastAsia="新細明體" w:hAnsi="新細明體" w:cstheme="majorHAnsi"/>
                <w:color w:val="000000"/>
                <w:lang w:val="en-GB"/>
              </w:rPr>
              <w:t>術語</w:t>
            </w:r>
            <w:proofErr w:type="spellEnd"/>
          </w:p>
        </w:tc>
        <w:tc>
          <w:tcPr>
            <w:tcW w:w="5730" w:type="dxa"/>
            <w:noWrap/>
            <w:hideMark/>
          </w:tcPr>
          <w:p w14:paraId="3BE43DE4" w14:textId="77777777" w:rsidR="009A3752" w:rsidRPr="00276C9C" w:rsidRDefault="009A3752" w:rsidP="009A3752">
            <w:pPr>
              <w:rPr>
                <w:rFonts w:ascii="新細明體" w:eastAsia="新細明體" w:hAnsi="新細明體" w:cstheme="majorHAnsi"/>
                <w:color w:val="000000"/>
                <w:lang w:val="en-GB"/>
              </w:rPr>
            </w:pPr>
            <w:proofErr w:type="spellStart"/>
            <w:r w:rsidRPr="00276C9C">
              <w:rPr>
                <w:rFonts w:ascii="新細明體" w:eastAsia="新細明體" w:hAnsi="新細明體" w:cstheme="majorHAnsi"/>
                <w:color w:val="000000"/>
                <w:lang w:val="en-GB"/>
              </w:rPr>
              <w:t>定義</w:t>
            </w:r>
            <w:proofErr w:type="spellEnd"/>
          </w:p>
        </w:tc>
      </w:tr>
      <w:tr w:rsidR="00F76103" w:rsidRPr="00276C9C" w14:paraId="466C3CD1" w14:textId="77777777" w:rsidTr="001772FA">
        <w:trPr>
          <w:trHeight w:val="288"/>
        </w:trPr>
        <w:tc>
          <w:tcPr>
            <w:tcW w:w="2910" w:type="dxa"/>
            <w:noWrap/>
          </w:tcPr>
          <w:p w14:paraId="32B30F21" w14:textId="4DAE0DF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生成式人工智慧 (GenAI)</w:t>
            </w:r>
          </w:p>
        </w:tc>
        <w:tc>
          <w:tcPr>
            <w:tcW w:w="5730" w:type="dxa"/>
            <w:noWrap/>
          </w:tcPr>
          <w:p w14:paraId="1A583EC1" w14:textId="295B5CC2"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指利用訓練數據中學習到的模式，根據使用者提示來生成新內容（文字、圖像、程式碼、音訊等）的人工智慧系統。</w:t>
            </w:r>
          </w:p>
        </w:tc>
      </w:tr>
      <w:tr w:rsidR="00F76103" w:rsidRPr="00276C9C" w14:paraId="0A8CB643" w14:textId="77777777" w:rsidTr="001772FA">
        <w:trPr>
          <w:trHeight w:val="288"/>
        </w:trPr>
        <w:tc>
          <w:tcPr>
            <w:tcW w:w="2910" w:type="dxa"/>
            <w:noWrap/>
          </w:tcPr>
          <w:p w14:paraId="41860E68" w14:textId="31023AA5"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提示</w:t>
            </w:r>
          </w:p>
        </w:tc>
        <w:tc>
          <w:tcPr>
            <w:tcW w:w="5730" w:type="dxa"/>
            <w:noWrap/>
          </w:tcPr>
          <w:p w14:paraId="4EE38C5D" w14:textId="3D90A050"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提供給生成式人工智慧工具的文字或指示，用以引導其生成的內容。</w:t>
            </w:r>
          </w:p>
        </w:tc>
      </w:tr>
      <w:tr w:rsidR="00F76103" w:rsidRPr="00276C9C" w14:paraId="66A0CF5C" w14:textId="77777777" w:rsidTr="001772FA">
        <w:trPr>
          <w:trHeight w:val="288"/>
        </w:trPr>
        <w:tc>
          <w:tcPr>
            <w:tcW w:w="2910" w:type="dxa"/>
            <w:noWrap/>
          </w:tcPr>
          <w:p w14:paraId="4B5F04BD" w14:textId="7062E4C4"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提示工程</w:t>
            </w:r>
          </w:p>
        </w:tc>
        <w:tc>
          <w:tcPr>
            <w:tcW w:w="5730" w:type="dxa"/>
            <w:noWrap/>
          </w:tcPr>
          <w:p w14:paraId="1745AA3E" w14:textId="1CEF2CE4"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透過設計</w:t>
            </w:r>
            <w:proofErr w:type="gramStart"/>
            <w:r w:rsidRPr="00276C9C">
              <w:rPr>
                <w:rFonts w:ascii="新細明體" w:eastAsia="新細明體" w:hAnsi="新細明體" w:cstheme="majorHAnsi"/>
                <w:lang w:eastAsia="zh-TW"/>
              </w:rPr>
              <w:t>清晰、</w:t>
            </w:r>
            <w:proofErr w:type="gramEnd"/>
            <w:r w:rsidRPr="00276C9C">
              <w:rPr>
                <w:rFonts w:ascii="新細明體" w:eastAsia="新細明體" w:hAnsi="新細明體" w:cstheme="majorHAnsi"/>
                <w:lang w:eastAsia="zh-TW"/>
              </w:rPr>
              <w:t>具體且結構化的提示，以提升生成式人工智慧的輸出品質並降低風險的實踐方法。</w:t>
            </w:r>
          </w:p>
        </w:tc>
      </w:tr>
      <w:tr w:rsidR="00F76103" w:rsidRPr="00276C9C" w14:paraId="671148D3" w14:textId="77777777" w:rsidTr="001772FA">
        <w:trPr>
          <w:trHeight w:val="288"/>
        </w:trPr>
        <w:tc>
          <w:tcPr>
            <w:tcW w:w="2910" w:type="dxa"/>
            <w:noWrap/>
          </w:tcPr>
          <w:p w14:paraId="516D352B" w14:textId="1E99D9B5"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經核准的生成式人工智慧工具</w:t>
            </w:r>
          </w:p>
        </w:tc>
        <w:tc>
          <w:tcPr>
            <w:tcW w:w="5730" w:type="dxa"/>
            <w:noWrap/>
          </w:tcPr>
          <w:p w14:paraId="659D8557" w14:textId="0F41B50C"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已通過學校安全、隱私及合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性審查，並獲授權使用的生成式人工智慧服務。</w:t>
            </w:r>
          </w:p>
        </w:tc>
      </w:tr>
      <w:tr w:rsidR="00F76103" w:rsidRPr="00276C9C" w14:paraId="6EF05118" w14:textId="77777777" w:rsidTr="001772FA">
        <w:trPr>
          <w:trHeight w:val="288"/>
        </w:trPr>
        <w:tc>
          <w:tcPr>
            <w:tcW w:w="2910" w:type="dxa"/>
            <w:noWrap/>
          </w:tcPr>
          <w:p w14:paraId="5D8788FA" w14:textId="66CB3AFD"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受限生成式人工智慧工具</w:t>
            </w:r>
          </w:p>
        </w:tc>
        <w:tc>
          <w:tcPr>
            <w:tcW w:w="5730" w:type="dxa"/>
            <w:noWrap/>
          </w:tcPr>
          <w:p w14:paraId="339ED223" w14:textId="1DA2ED81"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因安全、隱私、合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或政策考量而被封鎖或禁止的生成式人工智慧服務。</w:t>
            </w:r>
          </w:p>
        </w:tc>
      </w:tr>
      <w:tr w:rsidR="00F76103" w:rsidRPr="00276C9C" w14:paraId="4304E578" w14:textId="77777777" w:rsidTr="001772FA">
        <w:trPr>
          <w:trHeight w:val="288"/>
        </w:trPr>
        <w:tc>
          <w:tcPr>
            <w:tcW w:w="2910" w:type="dxa"/>
            <w:noWrap/>
          </w:tcPr>
          <w:p w14:paraId="3075F900" w14:textId="0E7E2F6E"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供</w:t>
            </w:r>
            <w:proofErr w:type="gramStart"/>
            <w:r w:rsidRPr="00276C9C">
              <w:rPr>
                <w:rFonts w:ascii="新細明體" w:eastAsia="新細明體" w:hAnsi="新細明體" w:cstheme="majorHAnsi"/>
              </w:rPr>
              <w:t>應</w:t>
            </w:r>
            <w:proofErr w:type="gramEnd"/>
            <w:r w:rsidRPr="00276C9C">
              <w:rPr>
                <w:rFonts w:ascii="新細明體" w:eastAsia="新細明體" w:hAnsi="新細明體" w:cstheme="majorHAnsi"/>
              </w:rPr>
              <w:t>商評估</w:t>
            </w:r>
          </w:p>
        </w:tc>
        <w:tc>
          <w:tcPr>
            <w:tcW w:w="5730" w:type="dxa"/>
            <w:noWrap/>
          </w:tcPr>
          <w:p w14:paraId="38DE4B8B" w14:textId="19EE3FF7"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在批准前，對生成式人工智慧供應商的安全性、隱私、合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性、可靠性及合約條款進行評估。</w:t>
            </w:r>
          </w:p>
        </w:tc>
      </w:tr>
      <w:tr w:rsidR="00F76103" w:rsidRPr="00276C9C" w14:paraId="7BB96471" w14:textId="77777777" w:rsidTr="001772FA">
        <w:trPr>
          <w:trHeight w:val="288"/>
        </w:trPr>
        <w:tc>
          <w:tcPr>
            <w:tcW w:w="2910" w:type="dxa"/>
            <w:noWrap/>
          </w:tcPr>
          <w:p w14:paraId="4A4628FD" w14:textId="6418B8A0"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簡化核准流程</w:t>
            </w:r>
          </w:p>
        </w:tc>
        <w:tc>
          <w:tcPr>
            <w:tcW w:w="5730" w:type="dxa"/>
            <w:noWrap/>
          </w:tcPr>
          <w:p w14:paraId="009F562B" w14:textId="236FC06C"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一種輕量級的提交與審查工作流程</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例如：附有工具網址的員工表單</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，用於高效評估並授權新的生成式人工智慧工具。</w:t>
            </w:r>
          </w:p>
        </w:tc>
      </w:tr>
      <w:tr w:rsidR="00F76103" w:rsidRPr="00276C9C" w14:paraId="53DA02B1" w14:textId="77777777" w:rsidTr="001772FA">
        <w:trPr>
          <w:trHeight w:val="288"/>
        </w:trPr>
        <w:tc>
          <w:tcPr>
            <w:tcW w:w="2910" w:type="dxa"/>
            <w:noWrap/>
          </w:tcPr>
          <w:p w14:paraId="2CEB02D3" w14:textId="1135B11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定期政策審查</w:t>
            </w:r>
          </w:p>
        </w:tc>
        <w:tc>
          <w:tcPr>
            <w:tcW w:w="5730" w:type="dxa"/>
            <w:noWrap/>
          </w:tcPr>
          <w:p w14:paraId="4ED81CE9" w14:textId="53D7D8F5"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針對已核准／受限工具及供應商政策進行定期（例如每年）重新評估，以維持持續合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w:t>
            </w:r>
          </w:p>
        </w:tc>
      </w:tr>
      <w:tr w:rsidR="00F76103" w:rsidRPr="00276C9C" w14:paraId="34142A11" w14:textId="77777777" w:rsidTr="001772FA">
        <w:trPr>
          <w:trHeight w:val="288"/>
        </w:trPr>
        <w:tc>
          <w:tcPr>
            <w:tcW w:w="2910" w:type="dxa"/>
            <w:noWrap/>
          </w:tcPr>
          <w:p w14:paraId="64F3EF4B" w14:textId="1AAB16C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網</w:t>
            </w:r>
            <w:proofErr w:type="gramStart"/>
            <w:r w:rsidRPr="00276C9C">
              <w:rPr>
                <w:rFonts w:ascii="新細明體" w:eastAsia="新細明體" w:hAnsi="新細明體" w:cstheme="majorHAnsi"/>
              </w:rPr>
              <w:t>路限制</w:t>
            </w:r>
            <w:proofErr w:type="gramEnd"/>
          </w:p>
        </w:tc>
        <w:tc>
          <w:tcPr>
            <w:tcW w:w="5730" w:type="dxa"/>
            <w:noWrap/>
          </w:tcPr>
          <w:p w14:paraId="7D2FF698" w14:textId="3095C016"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用於防止在學校網路中存取未經批准的生成式人工智慧服務的存取控制措施</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例如：DNS 封鎖、防火牆規則）。</w:t>
            </w:r>
          </w:p>
        </w:tc>
      </w:tr>
      <w:tr w:rsidR="00F76103" w:rsidRPr="00276C9C" w14:paraId="4A4AF58F" w14:textId="77777777" w:rsidTr="001772FA">
        <w:trPr>
          <w:trHeight w:val="288"/>
        </w:trPr>
        <w:tc>
          <w:tcPr>
            <w:tcW w:w="2910" w:type="dxa"/>
            <w:noWrap/>
          </w:tcPr>
          <w:p w14:paraId="3A942D2C" w14:textId="7BF6E621"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DNS 過濾</w:t>
            </w:r>
          </w:p>
        </w:tc>
        <w:tc>
          <w:tcPr>
            <w:tcW w:w="5730" w:type="dxa"/>
            <w:noWrap/>
          </w:tcPr>
          <w:p w14:paraId="6195C8F3" w14:textId="49E76D88"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一種利用網域名稱系統 (DNS) 政策來封鎖或允許存取特定網站或類別的控制措施</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例如：封鎖受限的生成式人工智慧工具</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66D799FE" w14:textId="77777777" w:rsidTr="001772FA">
        <w:trPr>
          <w:trHeight w:val="288"/>
        </w:trPr>
        <w:tc>
          <w:tcPr>
            <w:tcW w:w="2910" w:type="dxa"/>
            <w:noWrap/>
          </w:tcPr>
          <w:p w14:paraId="7664C1BB" w14:textId="4E61E9D3"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群組原則物件 (GPO)</w:t>
            </w:r>
          </w:p>
        </w:tc>
        <w:tc>
          <w:tcPr>
            <w:tcW w:w="5730" w:type="dxa"/>
            <w:noWrap/>
          </w:tcPr>
          <w:p w14:paraId="126925B0" w14:textId="1D542151"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一</w:t>
            </w:r>
            <w:proofErr w:type="gramEnd"/>
            <w:r w:rsidRPr="00276C9C">
              <w:rPr>
                <w:rFonts w:ascii="新細明體" w:eastAsia="新細明體" w:hAnsi="新細明體" w:cstheme="majorHAnsi"/>
              </w:rPr>
              <w:t>種 Windows/Active Directory 機制，</w:t>
            </w:r>
            <w:proofErr w:type="gramStart"/>
            <w:r w:rsidRPr="00276C9C">
              <w:rPr>
                <w:rFonts w:ascii="新細明體" w:eastAsia="新細明體" w:hAnsi="新細明體" w:cstheme="majorHAnsi"/>
              </w:rPr>
              <w:t>用於</w:t>
            </w:r>
            <w:proofErr w:type="gramEnd"/>
            <w:r w:rsidRPr="00276C9C">
              <w:rPr>
                <w:rFonts w:ascii="新細明體" w:eastAsia="新細明體" w:hAnsi="新細明體" w:cstheme="majorHAnsi"/>
              </w:rPr>
              <w:t>在已加入網域的裝置上集中強制</w:t>
            </w:r>
            <w:proofErr w:type="gramStart"/>
            <w:r w:rsidRPr="00276C9C">
              <w:rPr>
                <w:rFonts w:ascii="新細明體" w:eastAsia="新細明體" w:hAnsi="新細明體" w:cstheme="majorHAnsi"/>
              </w:rPr>
              <w:t>執</w:t>
            </w:r>
            <w:proofErr w:type="gramEnd"/>
            <w:r w:rsidRPr="00276C9C">
              <w:rPr>
                <w:rFonts w:ascii="新細明體" w:eastAsia="新細明體" w:hAnsi="新細明體" w:cstheme="majorHAnsi"/>
              </w:rPr>
              <w:t>行設定（例如：「關閉 Windows Copilot」）。</w:t>
            </w:r>
          </w:p>
        </w:tc>
      </w:tr>
      <w:tr w:rsidR="00F76103" w:rsidRPr="00276C9C" w14:paraId="237D1216" w14:textId="77777777" w:rsidTr="001772FA">
        <w:trPr>
          <w:trHeight w:val="288"/>
        </w:trPr>
        <w:tc>
          <w:tcPr>
            <w:tcW w:w="2910" w:type="dxa"/>
            <w:noWrap/>
          </w:tcPr>
          <w:p w14:paraId="090DDC25" w14:textId="3F8ED5DA"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Microsoft Intune</w:t>
            </w:r>
          </w:p>
        </w:tc>
        <w:tc>
          <w:tcPr>
            <w:tcW w:w="5730" w:type="dxa"/>
            <w:noWrap/>
          </w:tcPr>
          <w:p w14:paraId="73C33960" w14:textId="65AED33A"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一款基於雲端的裝置與應用程式管理平台，可在受管裝置上強制執行政策</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例如：停用 Copilot</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6E20BE51" w14:textId="77777777" w:rsidTr="001772FA">
        <w:trPr>
          <w:trHeight w:val="288"/>
        </w:trPr>
        <w:tc>
          <w:tcPr>
            <w:tcW w:w="2910" w:type="dxa"/>
            <w:noWrap/>
          </w:tcPr>
          <w:p w14:paraId="7157ADA8" w14:textId="7EEA3966"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Windows Copilot</w:t>
            </w:r>
          </w:p>
        </w:tc>
        <w:tc>
          <w:tcPr>
            <w:tcW w:w="5730" w:type="dxa"/>
            <w:noWrap/>
          </w:tcPr>
          <w:p w14:paraId="4BAE05C9" w14:textId="7AA8FC61"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整合</w:t>
            </w:r>
            <w:proofErr w:type="gramStart"/>
            <w:r w:rsidRPr="00276C9C">
              <w:rPr>
                <w:rFonts w:ascii="新細明體" w:eastAsia="新細明體" w:hAnsi="新細明體" w:cstheme="majorHAnsi"/>
              </w:rPr>
              <w:t>於</w:t>
            </w:r>
            <w:proofErr w:type="gramEnd"/>
            <w:r w:rsidRPr="00276C9C">
              <w:rPr>
                <w:rFonts w:ascii="新細明體" w:eastAsia="新細明體" w:hAnsi="新細明體" w:cstheme="majorHAnsi"/>
              </w:rPr>
              <w:t xml:space="preserve"> Windows 中的 Microsoft AI 助理，提供由 AI 驅</w:t>
            </w:r>
            <w:proofErr w:type="gramStart"/>
            <w:r w:rsidRPr="00276C9C">
              <w:rPr>
                <w:rFonts w:ascii="新細明體" w:eastAsia="新細明體" w:hAnsi="新細明體" w:cstheme="majorHAnsi"/>
              </w:rPr>
              <w:t>動</w:t>
            </w:r>
            <w:proofErr w:type="gramEnd"/>
            <w:r w:rsidRPr="00276C9C">
              <w:rPr>
                <w:rFonts w:ascii="新細明體" w:eastAsia="新細明體" w:hAnsi="新細明體" w:cstheme="majorHAnsi"/>
              </w:rPr>
              <w:t>的協助與</w:t>
            </w:r>
            <w:proofErr w:type="gramStart"/>
            <w:r w:rsidRPr="00276C9C">
              <w:rPr>
                <w:rFonts w:ascii="新細明體" w:eastAsia="新細明體" w:hAnsi="新細明體" w:cstheme="majorHAnsi"/>
              </w:rPr>
              <w:t>內</w:t>
            </w:r>
            <w:proofErr w:type="gramEnd"/>
            <w:r w:rsidRPr="00276C9C">
              <w:rPr>
                <w:rFonts w:ascii="新細明體" w:eastAsia="新細明體" w:hAnsi="新細明體" w:cstheme="majorHAnsi"/>
              </w:rPr>
              <w:t>容生成功能。</w:t>
            </w:r>
          </w:p>
        </w:tc>
      </w:tr>
      <w:tr w:rsidR="00F76103" w:rsidRPr="00276C9C" w14:paraId="563E8FF9" w14:textId="77777777" w:rsidTr="001772FA">
        <w:trPr>
          <w:trHeight w:val="288"/>
        </w:trPr>
        <w:tc>
          <w:tcPr>
            <w:tcW w:w="2910" w:type="dxa"/>
            <w:noWrap/>
          </w:tcPr>
          <w:p w14:paraId="4EF0CDBF" w14:textId="3FE71F0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Google Gemini</w:t>
            </w:r>
          </w:p>
        </w:tc>
        <w:tc>
          <w:tcPr>
            <w:tcW w:w="5730" w:type="dxa"/>
            <w:noWrap/>
          </w:tcPr>
          <w:p w14:paraId="0711F05B" w14:textId="209E513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Google 的生成式 AI 套件，可用於 Google 各項產品與服務，可協助內容創作與摘要生成。</w:t>
            </w:r>
          </w:p>
        </w:tc>
      </w:tr>
      <w:tr w:rsidR="00F76103" w:rsidRPr="00276C9C" w14:paraId="7C7E0C0B" w14:textId="77777777" w:rsidTr="001772FA">
        <w:trPr>
          <w:trHeight w:val="288"/>
        </w:trPr>
        <w:tc>
          <w:tcPr>
            <w:tcW w:w="2910" w:type="dxa"/>
            <w:noWrap/>
          </w:tcPr>
          <w:p w14:paraId="4CFB5DD3" w14:textId="749FA17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安全認證</w:t>
            </w:r>
          </w:p>
        </w:tc>
        <w:tc>
          <w:tcPr>
            <w:tcW w:w="5730" w:type="dxa"/>
            <w:noWrap/>
          </w:tcPr>
          <w:p w14:paraId="624B440A" w14:textId="2B0272A7"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針</w:t>
            </w:r>
            <w:proofErr w:type="gramStart"/>
            <w:r w:rsidRPr="00276C9C">
              <w:rPr>
                <w:rFonts w:ascii="新細明體" w:eastAsia="新細明體" w:hAnsi="新細明體" w:cstheme="majorHAnsi"/>
              </w:rPr>
              <w:t>對</w:t>
            </w:r>
            <w:proofErr w:type="gramEnd"/>
            <w:r w:rsidRPr="00276C9C">
              <w:rPr>
                <w:rFonts w:ascii="新細明體" w:eastAsia="新細明體" w:hAnsi="新細明體" w:cstheme="majorHAnsi"/>
              </w:rPr>
              <w:t>供</w:t>
            </w:r>
            <w:proofErr w:type="gramStart"/>
            <w:r w:rsidRPr="00276C9C">
              <w:rPr>
                <w:rFonts w:ascii="新細明體" w:eastAsia="新細明體" w:hAnsi="新細明體" w:cstheme="majorHAnsi"/>
              </w:rPr>
              <w:t>應商安全</w:t>
            </w:r>
            <w:proofErr w:type="gramEnd"/>
            <w:r w:rsidRPr="00276C9C">
              <w:rPr>
                <w:rFonts w:ascii="新細明體" w:eastAsia="新細明體" w:hAnsi="新細明體" w:cstheme="majorHAnsi"/>
              </w:rPr>
              <w:t>控制措施的獨立驗證（例如 SOC 2 Type II、ISO/IEC 27001）。</w:t>
            </w:r>
          </w:p>
        </w:tc>
      </w:tr>
      <w:tr w:rsidR="00F76103" w:rsidRPr="00276C9C" w14:paraId="34E6A301" w14:textId="77777777" w:rsidTr="001772FA">
        <w:trPr>
          <w:trHeight w:val="288"/>
        </w:trPr>
        <w:tc>
          <w:tcPr>
            <w:tcW w:w="2910" w:type="dxa"/>
            <w:noWrap/>
          </w:tcPr>
          <w:p w14:paraId="473DF2FB" w14:textId="17F54677"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SOC 2 Type II</w:t>
            </w:r>
          </w:p>
        </w:tc>
        <w:tc>
          <w:tcPr>
            <w:tcW w:w="5730" w:type="dxa"/>
            <w:noWrap/>
          </w:tcPr>
          <w:p w14:paraId="2E9F6B5D" w14:textId="379CF5E2"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一份審計報告，用於評估服務組織在特定期間內所實施之控制措施的設計與運作成效。</w:t>
            </w:r>
          </w:p>
        </w:tc>
      </w:tr>
      <w:tr w:rsidR="00F76103" w:rsidRPr="00276C9C" w14:paraId="4185F726" w14:textId="77777777" w:rsidTr="001772FA">
        <w:trPr>
          <w:trHeight w:val="288"/>
        </w:trPr>
        <w:tc>
          <w:tcPr>
            <w:tcW w:w="2910" w:type="dxa"/>
            <w:noWrap/>
          </w:tcPr>
          <w:p w14:paraId="16F00785" w14:textId="1B91B0DA"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ISO/IEC 27001</w:t>
            </w:r>
          </w:p>
        </w:tc>
        <w:tc>
          <w:tcPr>
            <w:tcW w:w="5730" w:type="dxa"/>
            <w:noWrap/>
          </w:tcPr>
          <w:p w14:paraId="115D40A7" w14:textId="3F3A5531"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一項規範資訊保安管理系統（ISMS）要求的國際標準。</w:t>
            </w:r>
          </w:p>
        </w:tc>
      </w:tr>
      <w:tr w:rsidR="00F76103" w:rsidRPr="00276C9C" w14:paraId="04434101" w14:textId="77777777" w:rsidTr="001772FA">
        <w:trPr>
          <w:trHeight w:val="288"/>
        </w:trPr>
        <w:tc>
          <w:tcPr>
            <w:tcW w:w="2910" w:type="dxa"/>
            <w:noWrap/>
          </w:tcPr>
          <w:p w14:paraId="2DCA7E37" w14:textId="3BE302E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GDPR</w:t>
            </w:r>
          </w:p>
        </w:tc>
        <w:tc>
          <w:tcPr>
            <w:tcW w:w="5730" w:type="dxa"/>
            <w:noWrap/>
          </w:tcPr>
          <w:p w14:paraId="4C58C325" w14:textId="0EF34A6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歐盟《一般資料保護條例》，規範個人數據的處理與數據保護。</w:t>
            </w:r>
          </w:p>
        </w:tc>
      </w:tr>
      <w:tr w:rsidR="00F76103" w:rsidRPr="00276C9C" w14:paraId="41FA1AC4" w14:textId="77777777" w:rsidTr="001772FA">
        <w:trPr>
          <w:trHeight w:val="288"/>
        </w:trPr>
        <w:tc>
          <w:tcPr>
            <w:tcW w:w="2910" w:type="dxa"/>
            <w:noWrap/>
          </w:tcPr>
          <w:p w14:paraId="51B565C8" w14:textId="267A669A"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COPPA</w:t>
            </w:r>
          </w:p>
        </w:tc>
        <w:tc>
          <w:tcPr>
            <w:tcW w:w="5730" w:type="dxa"/>
            <w:noWrap/>
          </w:tcPr>
          <w:p w14:paraId="370E7DBA" w14:textId="40BEEE3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一項美國法律（《兒童線上數據保護法》），規範針對 13 歲以下兒童</w:t>
            </w:r>
            <w:proofErr w:type="gramStart"/>
            <w:r w:rsidRPr="00276C9C">
              <w:rPr>
                <w:rFonts w:ascii="新細明體" w:eastAsia="新細明體" w:hAnsi="新細明體" w:cstheme="majorHAnsi"/>
                <w:lang w:eastAsia="zh-TW"/>
              </w:rPr>
              <w:t>的線上數據</w:t>
            </w:r>
            <w:proofErr w:type="gramEnd"/>
            <w:r w:rsidRPr="00276C9C">
              <w:rPr>
                <w:rFonts w:ascii="新細明體" w:eastAsia="新細明體" w:hAnsi="新細明體" w:cstheme="majorHAnsi"/>
                <w:lang w:eastAsia="zh-TW"/>
              </w:rPr>
              <w:t>蒐集。</w:t>
            </w:r>
          </w:p>
        </w:tc>
      </w:tr>
      <w:tr w:rsidR="00F76103" w:rsidRPr="00276C9C" w14:paraId="56D243C2" w14:textId="77777777" w:rsidTr="001772FA">
        <w:trPr>
          <w:trHeight w:val="288"/>
        </w:trPr>
        <w:tc>
          <w:tcPr>
            <w:tcW w:w="2910" w:type="dxa"/>
            <w:noWrap/>
          </w:tcPr>
          <w:p w14:paraId="0314FAF9" w14:textId="77C5D71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lastRenderedPageBreak/>
              <w:t>FERPA</w:t>
            </w:r>
          </w:p>
        </w:tc>
        <w:tc>
          <w:tcPr>
            <w:tcW w:w="5730" w:type="dxa"/>
            <w:noWrap/>
          </w:tcPr>
          <w:p w14:paraId="56ECD5C8" w14:textId="7BD9C47A"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美國法律（《家庭教育權利與隱私法》），旨在保護學生教育紀錄的隱私。</w:t>
            </w:r>
          </w:p>
        </w:tc>
      </w:tr>
      <w:tr w:rsidR="00F76103" w:rsidRPr="00276C9C" w14:paraId="2CA9E28F" w14:textId="77777777" w:rsidTr="001772FA">
        <w:trPr>
          <w:trHeight w:val="288"/>
        </w:trPr>
        <w:tc>
          <w:tcPr>
            <w:tcW w:w="2910" w:type="dxa"/>
            <w:noWrap/>
          </w:tcPr>
          <w:p w14:paraId="30516D84" w14:textId="6C5379D3"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數據</w:t>
            </w:r>
            <w:proofErr w:type="gramEnd"/>
            <w:r w:rsidRPr="00276C9C">
              <w:rPr>
                <w:rFonts w:ascii="新細明體" w:eastAsia="新細明體" w:hAnsi="新細明體" w:cstheme="majorHAnsi"/>
              </w:rPr>
              <w:t>外</w:t>
            </w:r>
            <w:proofErr w:type="gramStart"/>
            <w:r w:rsidRPr="00276C9C">
              <w:rPr>
                <w:rFonts w:ascii="新細明體" w:eastAsia="新細明體" w:hAnsi="新細明體" w:cstheme="majorHAnsi"/>
              </w:rPr>
              <w:t>洩</w:t>
            </w:r>
            <w:proofErr w:type="gramEnd"/>
            <w:r w:rsidRPr="00276C9C">
              <w:rPr>
                <w:rFonts w:ascii="新細明體" w:eastAsia="新細明體" w:hAnsi="新細明體" w:cstheme="majorHAnsi"/>
              </w:rPr>
              <w:t>防護 (DLP)</w:t>
            </w:r>
          </w:p>
        </w:tc>
        <w:tc>
          <w:tcPr>
            <w:tcW w:w="5730" w:type="dxa"/>
            <w:noWrap/>
          </w:tcPr>
          <w:p w14:paraId="3EE32FB4" w14:textId="59757715"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亦稱為資料外</w:t>
            </w:r>
            <w:proofErr w:type="gramStart"/>
            <w:r w:rsidRPr="00276C9C">
              <w:rPr>
                <w:rFonts w:ascii="新細明體" w:eastAsia="新細明體" w:hAnsi="新細明體" w:cstheme="majorHAnsi"/>
                <w:lang w:eastAsia="zh-TW"/>
              </w:rPr>
              <w:t>洩</w:t>
            </w:r>
            <w:proofErr w:type="gramEnd"/>
            <w:r w:rsidRPr="00276C9C">
              <w:rPr>
                <w:rFonts w:ascii="新細明體" w:eastAsia="新細明體" w:hAnsi="新細明體" w:cstheme="majorHAnsi"/>
                <w:lang w:eastAsia="zh-TW"/>
              </w:rPr>
              <w:t>防範；指用於偵測並防止敏感數據離開核准範圍的技術與流程。</w:t>
            </w:r>
          </w:p>
        </w:tc>
      </w:tr>
      <w:tr w:rsidR="00F76103" w:rsidRPr="00276C9C" w14:paraId="17409F37" w14:textId="77777777" w:rsidTr="001772FA">
        <w:trPr>
          <w:trHeight w:val="288"/>
        </w:trPr>
        <w:tc>
          <w:tcPr>
            <w:tcW w:w="2910" w:type="dxa"/>
            <w:noWrap/>
          </w:tcPr>
          <w:p w14:paraId="566278D1" w14:textId="0A663BF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端點 DLP</w:t>
            </w:r>
          </w:p>
        </w:tc>
        <w:tc>
          <w:tcPr>
            <w:tcW w:w="5730" w:type="dxa"/>
            <w:noWrap/>
          </w:tcPr>
          <w:p w14:paraId="1AC1C8CA" w14:textId="0F175CA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部署於使用者裝置上的 DLP 控制措施（例如瀏覽器擴充功能），用於監控並在敏感數據傳送前進行封鎖或遮蔽。</w:t>
            </w:r>
          </w:p>
        </w:tc>
      </w:tr>
      <w:tr w:rsidR="00F76103" w:rsidRPr="00276C9C" w14:paraId="5310B0BC" w14:textId="77777777" w:rsidTr="001772FA">
        <w:trPr>
          <w:trHeight w:val="288"/>
        </w:trPr>
        <w:tc>
          <w:tcPr>
            <w:tcW w:w="2910" w:type="dxa"/>
            <w:noWrap/>
          </w:tcPr>
          <w:p w14:paraId="64E15B6F" w14:textId="0E4B52E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網路 DLP</w:t>
            </w:r>
          </w:p>
        </w:tc>
        <w:tc>
          <w:tcPr>
            <w:tcW w:w="5730" w:type="dxa"/>
            <w:noWrap/>
          </w:tcPr>
          <w:p w14:paraId="347DA431" w14:textId="7AB863F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位於網路層級的 DLP 控制措施（例如代理伺服器），用於檢查網頁/HTTP 流量，並阻擋、隔離或標記敏感數據外</w:t>
            </w:r>
            <w:proofErr w:type="gramStart"/>
            <w:r w:rsidRPr="00276C9C">
              <w:rPr>
                <w:rFonts w:ascii="新細明體" w:eastAsia="新細明體" w:hAnsi="新細明體" w:cstheme="majorHAnsi"/>
                <w:lang w:eastAsia="zh-TW"/>
              </w:rPr>
              <w:t>洩</w:t>
            </w:r>
            <w:proofErr w:type="gramEnd"/>
            <w:r w:rsidRPr="00276C9C">
              <w:rPr>
                <w:rFonts w:ascii="新細明體" w:eastAsia="新細明體" w:hAnsi="新細明體" w:cstheme="majorHAnsi"/>
                <w:lang w:eastAsia="zh-TW"/>
              </w:rPr>
              <w:t>行為。</w:t>
            </w:r>
          </w:p>
        </w:tc>
      </w:tr>
      <w:tr w:rsidR="00F76103" w:rsidRPr="00276C9C" w14:paraId="270C72F0" w14:textId="77777777" w:rsidTr="001772FA">
        <w:trPr>
          <w:trHeight w:val="288"/>
        </w:trPr>
        <w:tc>
          <w:tcPr>
            <w:tcW w:w="2910" w:type="dxa"/>
            <w:noWrap/>
          </w:tcPr>
          <w:p w14:paraId="0DE9CF3C" w14:textId="0EE1260D"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代理伺服器</w:t>
            </w:r>
          </w:p>
        </w:tc>
        <w:tc>
          <w:tcPr>
            <w:tcW w:w="5730" w:type="dxa"/>
            <w:noWrap/>
          </w:tcPr>
          <w:p w14:paraId="5DBFEDA3" w14:textId="6E7D704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一種用於中介網頁請求的伺服器，可進行檢查、過濾、記錄及執行政策（例如用於 DLP）。</w:t>
            </w:r>
          </w:p>
        </w:tc>
      </w:tr>
      <w:tr w:rsidR="00F76103" w:rsidRPr="00276C9C" w14:paraId="36890664" w14:textId="77777777" w:rsidTr="001772FA">
        <w:trPr>
          <w:trHeight w:val="288"/>
        </w:trPr>
        <w:tc>
          <w:tcPr>
            <w:tcW w:w="2910" w:type="dxa"/>
            <w:noWrap/>
          </w:tcPr>
          <w:p w14:paraId="571EFEF8" w14:textId="5D4A20E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HTTP 請求檢查</w:t>
            </w:r>
          </w:p>
        </w:tc>
        <w:tc>
          <w:tcPr>
            <w:tcW w:w="5730" w:type="dxa"/>
            <w:noWrap/>
          </w:tcPr>
          <w:p w14:paraId="5B285D1D" w14:textId="7FDDEDC0"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對外發出的網頁請求進行分析，以在數據離開數據網絡前偵測敏感內容或政策違規。</w:t>
            </w:r>
          </w:p>
        </w:tc>
      </w:tr>
      <w:tr w:rsidR="00F76103" w:rsidRPr="00276C9C" w14:paraId="40BF9821" w14:textId="77777777" w:rsidTr="001772FA">
        <w:trPr>
          <w:trHeight w:val="288"/>
        </w:trPr>
        <w:tc>
          <w:tcPr>
            <w:tcW w:w="2910" w:type="dxa"/>
            <w:noWrap/>
          </w:tcPr>
          <w:p w14:paraId="002F3249" w14:textId="7FF6CDCA"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剪貼簿資料遮蔽</w:t>
            </w:r>
          </w:p>
        </w:tc>
        <w:tc>
          <w:tcPr>
            <w:tcW w:w="5730" w:type="dxa"/>
            <w:noWrap/>
          </w:tcPr>
          <w:p w14:paraId="2DA8D351" w14:textId="3A41C614"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當使用者將數據貼上（例如貼入網頁表單）時，由 DLP 工具強制執行敏感數據的自動遮蔽或移除。</w:t>
            </w:r>
          </w:p>
        </w:tc>
      </w:tr>
      <w:tr w:rsidR="00F76103" w:rsidRPr="00276C9C" w14:paraId="1D8C27F7" w14:textId="77777777" w:rsidTr="001772FA">
        <w:trPr>
          <w:trHeight w:val="288"/>
        </w:trPr>
        <w:tc>
          <w:tcPr>
            <w:tcW w:w="2910" w:type="dxa"/>
            <w:noWrap/>
          </w:tcPr>
          <w:p w14:paraId="04D13B17" w14:textId="0858C54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個人可識別資訊 (PII)</w:t>
            </w:r>
          </w:p>
        </w:tc>
        <w:tc>
          <w:tcPr>
            <w:tcW w:w="5730" w:type="dxa"/>
            <w:noWrap/>
          </w:tcPr>
          <w:p w14:paraId="69D4A35D" w14:textId="50962B95"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可識別個人身分的數據</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例如：姓名、地址、電子郵件、電話號碼、學生證號、健康資訊</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0EE53F04" w14:textId="77777777" w:rsidTr="001772FA">
        <w:trPr>
          <w:trHeight w:val="288"/>
        </w:trPr>
        <w:tc>
          <w:tcPr>
            <w:tcW w:w="2910" w:type="dxa"/>
            <w:noWrap/>
          </w:tcPr>
          <w:p w14:paraId="11C6B92E" w14:textId="2C12E2B3"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敏感</w:t>
            </w:r>
            <w:proofErr w:type="gramStart"/>
            <w:r w:rsidRPr="00276C9C">
              <w:rPr>
                <w:rFonts w:ascii="新細明體" w:eastAsia="新細明體" w:hAnsi="新細明體" w:cstheme="majorHAnsi"/>
              </w:rPr>
              <w:t>數據</w:t>
            </w:r>
            <w:proofErr w:type="gramEnd"/>
          </w:p>
        </w:tc>
        <w:tc>
          <w:tcPr>
            <w:tcW w:w="5730" w:type="dxa"/>
            <w:noWrap/>
          </w:tcPr>
          <w:p w14:paraId="0FBADE0C" w14:textId="6B8FB242"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若遭洩露可能造成危害的數據</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例如：個人識別資訊、財務數據、健康數據、內部評估報告</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02F4F4B1" w14:textId="77777777" w:rsidTr="001772FA">
        <w:trPr>
          <w:trHeight w:val="288"/>
        </w:trPr>
        <w:tc>
          <w:tcPr>
            <w:tcW w:w="2910" w:type="dxa"/>
            <w:noWrap/>
          </w:tcPr>
          <w:p w14:paraId="31C16CE9" w14:textId="02B687E4"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機密</w:t>
            </w:r>
            <w:proofErr w:type="gramStart"/>
            <w:r w:rsidRPr="00276C9C">
              <w:rPr>
                <w:rFonts w:ascii="新細明體" w:eastAsia="新細明體" w:hAnsi="新細明體" w:cstheme="majorHAnsi"/>
              </w:rPr>
              <w:t>數據</w:t>
            </w:r>
            <w:proofErr w:type="gramEnd"/>
          </w:p>
        </w:tc>
        <w:tc>
          <w:tcPr>
            <w:tcW w:w="5730" w:type="dxa"/>
            <w:noWrap/>
          </w:tcPr>
          <w:p w14:paraId="647BF864" w14:textId="2F87D753"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僅限特定對象查閱的高度受限資訊</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例如：學生紀錄、教職員紀律檔案</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10AB9EAA" w14:textId="77777777" w:rsidTr="001772FA">
        <w:trPr>
          <w:trHeight w:val="288"/>
        </w:trPr>
        <w:tc>
          <w:tcPr>
            <w:tcW w:w="2910" w:type="dxa"/>
            <w:noWrap/>
          </w:tcPr>
          <w:p w14:paraId="2F67D313" w14:textId="095C460D"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內</w:t>
            </w:r>
            <w:proofErr w:type="gramEnd"/>
            <w:r w:rsidRPr="00276C9C">
              <w:rPr>
                <w:rFonts w:ascii="新細明體" w:eastAsia="新細明體" w:hAnsi="新細明體" w:cstheme="majorHAnsi"/>
              </w:rPr>
              <w:t>部</w:t>
            </w:r>
            <w:proofErr w:type="gramStart"/>
            <w:r w:rsidRPr="00276C9C">
              <w:rPr>
                <w:rFonts w:ascii="新細明體" w:eastAsia="新細明體" w:hAnsi="新細明體" w:cstheme="majorHAnsi"/>
              </w:rPr>
              <w:t>數據</w:t>
            </w:r>
            <w:proofErr w:type="gramEnd"/>
          </w:p>
        </w:tc>
        <w:tc>
          <w:tcPr>
            <w:tcW w:w="5730" w:type="dxa"/>
            <w:noWrap/>
          </w:tcPr>
          <w:p w14:paraId="3D195A57" w14:textId="33F8225C"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供內部使用但未受嚴格限制的非公開資訊</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例如：政策草案、內部備忘錄</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1C932D0A" w14:textId="77777777" w:rsidTr="001772FA">
        <w:trPr>
          <w:trHeight w:val="288"/>
        </w:trPr>
        <w:tc>
          <w:tcPr>
            <w:tcW w:w="2910" w:type="dxa"/>
            <w:noWrap/>
          </w:tcPr>
          <w:p w14:paraId="50E8BFC4" w14:textId="514B01C2"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匿名化</w:t>
            </w:r>
          </w:p>
        </w:tc>
        <w:tc>
          <w:tcPr>
            <w:tcW w:w="5730" w:type="dxa"/>
            <w:noWrap/>
          </w:tcPr>
          <w:p w14:paraId="0C11A928" w14:textId="458F3D41"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移除或轉換識別資訊的過程，以確保無法透過數據重新識別個人身分。</w:t>
            </w:r>
          </w:p>
        </w:tc>
      </w:tr>
      <w:tr w:rsidR="00F76103" w:rsidRPr="00276C9C" w14:paraId="213A905A" w14:textId="77777777" w:rsidTr="001772FA">
        <w:trPr>
          <w:trHeight w:val="288"/>
        </w:trPr>
        <w:tc>
          <w:tcPr>
            <w:tcW w:w="2910" w:type="dxa"/>
            <w:noWrap/>
          </w:tcPr>
          <w:p w14:paraId="27505A41" w14:textId="232DAEE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遮蔽</w:t>
            </w:r>
          </w:p>
        </w:tc>
        <w:tc>
          <w:tcPr>
            <w:tcW w:w="5730" w:type="dxa"/>
            <w:noWrap/>
          </w:tcPr>
          <w:p w14:paraId="50A33BD1" w14:textId="2A9C5214"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在分享或供人工智慧使用前，從文件中移除或遮蔽特定敏感元素</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例如：姓名、身分證號碼</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的過程。</w:t>
            </w:r>
          </w:p>
        </w:tc>
      </w:tr>
      <w:tr w:rsidR="00F76103" w:rsidRPr="00276C9C" w14:paraId="4FF6D876" w14:textId="77777777" w:rsidTr="001772FA">
        <w:trPr>
          <w:trHeight w:val="288"/>
        </w:trPr>
        <w:tc>
          <w:tcPr>
            <w:tcW w:w="2910" w:type="dxa"/>
            <w:noWrap/>
          </w:tcPr>
          <w:p w14:paraId="3A57D53F" w14:textId="4A05818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彙總</w:t>
            </w:r>
          </w:p>
        </w:tc>
        <w:tc>
          <w:tcPr>
            <w:tcW w:w="5730" w:type="dxa"/>
            <w:noWrap/>
          </w:tcPr>
          <w:p w14:paraId="569C946C" w14:textId="50474E6B"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將數據整合為摘要（例如平均值、總和），以降低可識別性並保護隱私。</w:t>
            </w:r>
          </w:p>
        </w:tc>
      </w:tr>
      <w:tr w:rsidR="00F76103" w:rsidRPr="00276C9C" w14:paraId="56137D5F" w14:textId="77777777" w:rsidTr="001772FA">
        <w:trPr>
          <w:trHeight w:val="288"/>
        </w:trPr>
        <w:tc>
          <w:tcPr>
            <w:tcW w:w="2910" w:type="dxa"/>
            <w:noWrap/>
          </w:tcPr>
          <w:p w14:paraId="162EB3CB" w14:textId="5A983D0E"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佔</w:t>
            </w:r>
            <w:proofErr w:type="gramEnd"/>
            <w:r w:rsidRPr="00276C9C">
              <w:rPr>
                <w:rFonts w:ascii="新細明體" w:eastAsia="新細明體" w:hAnsi="新細明體" w:cstheme="majorHAnsi"/>
              </w:rPr>
              <w:t>位符</w:t>
            </w:r>
          </w:p>
        </w:tc>
        <w:tc>
          <w:tcPr>
            <w:tcW w:w="5730" w:type="dxa"/>
            <w:noWrap/>
          </w:tcPr>
          <w:p w14:paraId="18B4404D" w14:textId="1D6B284A"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用於取代文件或提示語中真實識別碼的通用標籤（例如「學生 A」、「學校 X」）。</w:t>
            </w:r>
          </w:p>
        </w:tc>
      </w:tr>
      <w:tr w:rsidR="00F76103" w:rsidRPr="00276C9C" w14:paraId="0C4B4991" w14:textId="77777777" w:rsidTr="001772FA">
        <w:trPr>
          <w:trHeight w:val="288"/>
        </w:trPr>
        <w:tc>
          <w:tcPr>
            <w:tcW w:w="2910" w:type="dxa"/>
            <w:noWrap/>
          </w:tcPr>
          <w:p w14:paraId="050D36A6" w14:textId="32F56F6F"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匿名化驗證</w:t>
            </w:r>
          </w:p>
        </w:tc>
        <w:tc>
          <w:tcPr>
            <w:tcW w:w="5730" w:type="dxa"/>
            <w:noWrap/>
          </w:tcPr>
          <w:p w14:paraId="66F62737" w14:textId="0CC0B2EB"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在匿名化或刪除處理後，進行二次檢查以確保不再存在任何可識別資訊的流程。</w:t>
            </w:r>
          </w:p>
        </w:tc>
      </w:tr>
      <w:tr w:rsidR="00F76103" w:rsidRPr="00276C9C" w14:paraId="34CA8F13" w14:textId="77777777" w:rsidTr="001772FA">
        <w:trPr>
          <w:trHeight w:val="288"/>
        </w:trPr>
        <w:tc>
          <w:tcPr>
            <w:tcW w:w="2910" w:type="dxa"/>
            <w:noWrap/>
          </w:tcPr>
          <w:p w14:paraId="73C3CBF3" w14:textId="579CA0AF"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數據</w:t>
            </w:r>
            <w:proofErr w:type="gramEnd"/>
            <w:r w:rsidRPr="00276C9C">
              <w:rPr>
                <w:rFonts w:ascii="新細明體" w:eastAsia="新細明體" w:hAnsi="新細明體" w:cstheme="majorHAnsi"/>
              </w:rPr>
              <w:t>最小化</w:t>
            </w:r>
          </w:p>
        </w:tc>
        <w:tc>
          <w:tcPr>
            <w:tcW w:w="5730" w:type="dxa"/>
            <w:noWrap/>
          </w:tcPr>
          <w:p w14:paraId="3974115A" w14:textId="2ECD4612"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僅分享最低限度的必要數據</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例如：摘錄而非完整文件</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，以降低數據外</w:t>
            </w:r>
            <w:proofErr w:type="gramStart"/>
            <w:r w:rsidRPr="00276C9C">
              <w:rPr>
                <w:rFonts w:ascii="新細明體" w:eastAsia="新細明體" w:hAnsi="新細明體" w:cstheme="majorHAnsi"/>
                <w:lang w:eastAsia="zh-TW"/>
              </w:rPr>
              <w:t>洩</w:t>
            </w:r>
            <w:proofErr w:type="gramEnd"/>
            <w:r w:rsidRPr="00276C9C">
              <w:rPr>
                <w:rFonts w:ascii="新細明體" w:eastAsia="新細明體" w:hAnsi="新細明體" w:cstheme="majorHAnsi"/>
                <w:lang w:eastAsia="zh-TW"/>
              </w:rPr>
              <w:t>風險的作法。</w:t>
            </w:r>
          </w:p>
        </w:tc>
      </w:tr>
      <w:tr w:rsidR="00F76103" w:rsidRPr="00276C9C" w14:paraId="3318562C" w14:textId="77777777" w:rsidTr="001772FA">
        <w:trPr>
          <w:trHeight w:val="288"/>
        </w:trPr>
        <w:tc>
          <w:tcPr>
            <w:tcW w:w="2910" w:type="dxa"/>
            <w:noWrap/>
          </w:tcPr>
          <w:p w14:paraId="66B81480" w14:textId="1405FAFB"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錯誤資訊</w:t>
            </w:r>
          </w:p>
        </w:tc>
        <w:tc>
          <w:tcPr>
            <w:tcW w:w="5730" w:type="dxa"/>
            <w:noWrap/>
          </w:tcPr>
          <w:p w14:paraId="3EF75F85" w14:textId="447A2BE0"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可能在生成式人工智慧（GenAI）輸出中看似合理，但必須經過事實查核的虛假或不準確內容。</w:t>
            </w:r>
          </w:p>
        </w:tc>
      </w:tr>
      <w:tr w:rsidR="00F76103" w:rsidRPr="00276C9C" w14:paraId="51F35448" w14:textId="77777777" w:rsidTr="001772FA">
        <w:trPr>
          <w:trHeight w:val="288"/>
        </w:trPr>
        <w:tc>
          <w:tcPr>
            <w:tcW w:w="2910" w:type="dxa"/>
            <w:noWrap/>
          </w:tcPr>
          <w:p w14:paraId="07280131" w14:textId="1DF20F2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AI 幻覺</w:t>
            </w:r>
          </w:p>
        </w:tc>
        <w:tc>
          <w:tcPr>
            <w:tcW w:w="5730" w:type="dxa"/>
            <w:noWrap/>
          </w:tcPr>
          <w:p w14:paraId="24C26D99" w14:textId="6A3C691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由生成式人工智慧產出的虛構或錯誤內容，卻被自信地呈現為事實。</w:t>
            </w:r>
          </w:p>
        </w:tc>
      </w:tr>
      <w:tr w:rsidR="00F76103" w:rsidRPr="00276C9C" w14:paraId="09739C0A" w14:textId="77777777" w:rsidTr="001772FA">
        <w:trPr>
          <w:trHeight w:val="288"/>
        </w:trPr>
        <w:tc>
          <w:tcPr>
            <w:tcW w:w="2910" w:type="dxa"/>
            <w:noWrap/>
          </w:tcPr>
          <w:p w14:paraId="05FBBCF1" w14:textId="2A9979D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偏見與公平性</w:t>
            </w:r>
          </w:p>
        </w:tc>
        <w:tc>
          <w:tcPr>
            <w:tcW w:w="5730" w:type="dxa"/>
            <w:noWrap/>
          </w:tcPr>
          <w:p w14:paraId="258C10F7" w14:textId="5CE4140E"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源自訓練資料或模型行為、可能影響公平性與準確性的AI輸出中不當偏差。</w:t>
            </w:r>
          </w:p>
        </w:tc>
      </w:tr>
      <w:tr w:rsidR="00F76103" w:rsidRPr="00276C9C" w14:paraId="6EADB50F" w14:textId="77777777" w:rsidTr="001772FA">
        <w:trPr>
          <w:trHeight w:val="288"/>
        </w:trPr>
        <w:tc>
          <w:tcPr>
            <w:tcW w:w="2910" w:type="dxa"/>
            <w:noWrap/>
          </w:tcPr>
          <w:p w14:paraId="489E6001" w14:textId="34E24CF4"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驗證與引用</w:t>
            </w:r>
          </w:p>
        </w:tc>
        <w:tc>
          <w:tcPr>
            <w:tcW w:w="5730" w:type="dxa"/>
            <w:noWrap/>
          </w:tcPr>
          <w:p w14:paraId="7ED5E48B" w14:textId="68AF0DB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將 AI 生成的內容與可靠來源進行交叉核對，並適當引用來源的作法。</w:t>
            </w:r>
          </w:p>
        </w:tc>
      </w:tr>
      <w:tr w:rsidR="00F76103" w:rsidRPr="00276C9C" w14:paraId="25E4067D" w14:textId="77777777" w:rsidTr="001772FA">
        <w:trPr>
          <w:trHeight w:val="288"/>
        </w:trPr>
        <w:tc>
          <w:tcPr>
            <w:tcW w:w="2910" w:type="dxa"/>
            <w:noWrap/>
          </w:tcPr>
          <w:p w14:paraId="3B18F06D" w14:textId="1EAF41D0"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lastRenderedPageBreak/>
              <w:t>道德使用</w:t>
            </w:r>
          </w:p>
        </w:tc>
        <w:tc>
          <w:tcPr>
            <w:tcW w:w="5730" w:type="dxa"/>
            <w:noWrap/>
          </w:tcPr>
          <w:p w14:paraId="46CC479C" w14:textId="447C91D8"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對生成式人工智慧（GenAI）的負責任應用，旨在避免造成危害（例如作弊、有害內容），並尊重權利與政策。</w:t>
            </w:r>
          </w:p>
        </w:tc>
      </w:tr>
      <w:tr w:rsidR="00F76103" w:rsidRPr="00276C9C" w14:paraId="14BCA912" w14:textId="77777777" w:rsidTr="001772FA">
        <w:trPr>
          <w:trHeight w:val="288"/>
        </w:trPr>
        <w:tc>
          <w:tcPr>
            <w:tcW w:w="2910" w:type="dxa"/>
            <w:noWrap/>
          </w:tcPr>
          <w:p w14:paraId="11C8C1CC" w14:textId="79F3D7AB"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智慧財產</w:t>
            </w:r>
            <w:proofErr w:type="gramStart"/>
            <w:r w:rsidRPr="00276C9C">
              <w:rPr>
                <w:rFonts w:ascii="新細明體" w:eastAsia="新細明體" w:hAnsi="新細明體" w:cstheme="majorHAnsi"/>
              </w:rPr>
              <w:t>權</w:t>
            </w:r>
            <w:proofErr w:type="gramEnd"/>
            <w:r w:rsidRPr="00276C9C">
              <w:rPr>
                <w:rFonts w:ascii="新細明體" w:eastAsia="新細明體" w:hAnsi="新細明體" w:cstheme="majorHAnsi"/>
              </w:rPr>
              <w:t xml:space="preserve"> (IP)</w:t>
            </w:r>
          </w:p>
        </w:tc>
        <w:tc>
          <w:tcPr>
            <w:tcW w:w="5730" w:type="dxa"/>
            <w:noWrap/>
          </w:tcPr>
          <w:p w14:paraId="5DBF7371" w14:textId="1AA5B0E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與心智創作相關的權利（例如著作權）；在使用或透過生成式人工智慧（GenAI）生成內容時需予以考量。</w:t>
            </w:r>
          </w:p>
        </w:tc>
      </w:tr>
      <w:tr w:rsidR="00F76103" w:rsidRPr="00276C9C" w14:paraId="40C86BA6" w14:textId="77777777" w:rsidTr="001772FA">
        <w:trPr>
          <w:trHeight w:val="288"/>
        </w:trPr>
        <w:tc>
          <w:tcPr>
            <w:tcW w:w="2910" w:type="dxa"/>
            <w:noWrap/>
          </w:tcPr>
          <w:p w14:paraId="2B5B6F2F" w14:textId="6180A2C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著作</w:t>
            </w:r>
            <w:proofErr w:type="gramStart"/>
            <w:r w:rsidRPr="00276C9C">
              <w:rPr>
                <w:rFonts w:ascii="新細明體" w:eastAsia="新細明體" w:hAnsi="新細明體" w:cstheme="majorHAnsi"/>
              </w:rPr>
              <w:t>權</w:t>
            </w:r>
            <w:proofErr w:type="gramEnd"/>
          </w:p>
        </w:tc>
        <w:tc>
          <w:tcPr>
            <w:tcW w:w="5730" w:type="dxa"/>
            <w:noWrap/>
          </w:tcPr>
          <w:p w14:paraId="6DC52FD2" w14:textId="1EF2693E"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規範創意作品使用與散佈的法律權利；涉及使用 AI 生成內容或原始內容時。</w:t>
            </w:r>
          </w:p>
        </w:tc>
      </w:tr>
      <w:tr w:rsidR="00F76103" w:rsidRPr="00276C9C" w14:paraId="46963C27" w14:textId="77777777" w:rsidTr="001772FA">
        <w:trPr>
          <w:trHeight w:val="288"/>
        </w:trPr>
        <w:tc>
          <w:tcPr>
            <w:tcW w:w="2910" w:type="dxa"/>
            <w:noWrap/>
          </w:tcPr>
          <w:p w14:paraId="0AC812AC" w14:textId="54BC3009"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剽</w:t>
            </w:r>
            <w:proofErr w:type="gramEnd"/>
            <w:r w:rsidRPr="00276C9C">
              <w:rPr>
                <w:rFonts w:ascii="新細明體" w:eastAsia="新細明體" w:hAnsi="新細明體" w:cstheme="majorHAnsi"/>
              </w:rPr>
              <w:t>竊</w:t>
            </w:r>
          </w:p>
        </w:tc>
        <w:tc>
          <w:tcPr>
            <w:tcW w:w="5730" w:type="dxa"/>
            <w:noWrap/>
          </w:tcPr>
          <w:p w14:paraId="3880F726" w14:textId="528BB22B"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未經適當標示來源，將他人的作品或想法冒充為己有的行為；若未經核實，AI 產出內容可能有此風險。</w:t>
            </w:r>
          </w:p>
        </w:tc>
      </w:tr>
      <w:tr w:rsidR="00F76103" w:rsidRPr="00276C9C" w14:paraId="6395F0DB" w14:textId="77777777" w:rsidTr="001772FA">
        <w:trPr>
          <w:trHeight w:val="288"/>
        </w:trPr>
        <w:tc>
          <w:tcPr>
            <w:tcW w:w="2910" w:type="dxa"/>
            <w:noWrap/>
          </w:tcPr>
          <w:p w14:paraId="4690A86F" w14:textId="543F00D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隱私</w:t>
            </w:r>
            <w:proofErr w:type="gramStart"/>
            <w:r w:rsidRPr="00276C9C">
              <w:rPr>
                <w:rFonts w:ascii="新細明體" w:eastAsia="新細明體" w:hAnsi="新細明體" w:cstheme="majorHAnsi"/>
              </w:rPr>
              <w:t>權</w:t>
            </w:r>
            <w:proofErr w:type="gramEnd"/>
            <w:r w:rsidRPr="00276C9C">
              <w:rPr>
                <w:rFonts w:ascii="新細明體" w:eastAsia="新細明體" w:hAnsi="新細明體" w:cstheme="majorHAnsi"/>
              </w:rPr>
              <w:t>政策</w:t>
            </w:r>
          </w:p>
        </w:tc>
        <w:tc>
          <w:tcPr>
            <w:tcW w:w="5730" w:type="dxa"/>
            <w:noWrap/>
          </w:tcPr>
          <w:p w14:paraId="369A96BF" w14:textId="10106DE2"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供應商所發布的聲明，說明其收集哪些數據、如何使用這些數據，以及與該數據相關的用戶權利。</w:t>
            </w:r>
          </w:p>
        </w:tc>
      </w:tr>
      <w:tr w:rsidR="00F76103" w:rsidRPr="00276C9C" w14:paraId="6A3836A6" w14:textId="77777777" w:rsidTr="001772FA">
        <w:trPr>
          <w:trHeight w:val="288"/>
        </w:trPr>
        <w:tc>
          <w:tcPr>
            <w:tcW w:w="2910" w:type="dxa"/>
            <w:noWrap/>
          </w:tcPr>
          <w:p w14:paraId="55B7BE7F" w14:textId="615443E7"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服</w:t>
            </w:r>
            <w:proofErr w:type="gramStart"/>
            <w:r w:rsidRPr="00276C9C">
              <w:rPr>
                <w:rFonts w:ascii="新細明體" w:eastAsia="新細明體" w:hAnsi="新細明體" w:cstheme="majorHAnsi"/>
              </w:rPr>
              <w:t>務</w:t>
            </w:r>
            <w:proofErr w:type="gramEnd"/>
            <w:r w:rsidRPr="00276C9C">
              <w:rPr>
                <w:rFonts w:ascii="新細明體" w:eastAsia="新細明體" w:hAnsi="新細明體" w:cstheme="majorHAnsi"/>
              </w:rPr>
              <w:t>條款 (</w:t>
            </w:r>
            <w:proofErr w:type="spellStart"/>
            <w:r w:rsidRPr="00276C9C">
              <w:rPr>
                <w:rFonts w:ascii="新細明體" w:eastAsia="新細明體" w:hAnsi="新細明體" w:cstheme="majorHAnsi"/>
              </w:rPr>
              <w:t>ToS</w:t>
            </w:r>
            <w:proofErr w:type="spellEnd"/>
            <w:r w:rsidRPr="00276C9C">
              <w:rPr>
                <w:rFonts w:ascii="新細明體" w:eastAsia="新細明體" w:hAnsi="新細明體" w:cstheme="majorHAnsi"/>
              </w:rPr>
              <w:t>)</w:t>
            </w:r>
          </w:p>
        </w:tc>
        <w:tc>
          <w:tcPr>
            <w:tcW w:w="5730" w:type="dxa"/>
            <w:noWrap/>
          </w:tcPr>
          <w:p w14:paraId="0513F8B0" w14:textId="78BDD5B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規範服務使用方式的合約條款，包含年齡限制、使用權限及各項限制。</w:t>
            </w:r>
          </w:p>
        </w:tc>
      </w:tr>
      <w:tr w:rsidR="00F76103" w:rsidRPr="00276C9C" w14:paraId="4B35322E" w14:textId="77777777" w:rsidTr="001772FA">
        <w:trPr>
          <w:trHeight w:val="288"/>
        </w:trPr>
        <w:tc>
          <w:tcPr>
            <w:tcW w:w="2910" w:type="dxa"/>
            <w:noWrap/>
          </w:tcPr>
          <w:p w14:paraId="7A45E315" w14:textId="25BD0E1F"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數據</w:t>
            </w:r>
            <w:proofErr w:type="gramEnd"/>
            <w:r w:rsidRPr="00276C9C">
              <w:rPr>
                <w:rFonts w:ascii="新細明體" w:eastAsia="新細明體" w:hAnsi="新細明體" w:cstheme="majorHAnsi"/>
              </w:rPr>
              <w:t>隱私條款</w:t>
            </w:r>
          </w:p>
        </w:tc>
        <w:tc>
          <w:tcPr>
            <w:tcW w:w="5730" w:type="dxa"/>
            <w:noWrap/>
          </w:tcPr>
          <w:p w14:paraId="66259796" w14:textId="60D3951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由服務提供者制定的合約條款或政策，用以規範個人數據的處理、保護及共用方式。</w:t>
            </w:r>
          </w:p>
        </w:tc>
      </w:tr>
      <w:tr w:rsidR="00F76103" w:rsidRPr="00276C9C" w14:paraId="0C54E0E3" w14:textId="77777777" w:rsidTr="001772FA">
        <w:trPr>
          <w:trHeight w:val="288"/>
        </w:trPr>
        <w:tc>
          <w:tcPr>
            <w:tcW w:w="2910" w:type="dxa"/>
            <w:noWrap/>
          </w:tcPr>
          <w:p w14:paraId="579477F7" w14:textId="300BD81E"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學校核准的工具</w:t>
            </w:r>
          </w:p>
        </w:tc>
        <w:tc>
          <w:tcPr>
            <w:tcW w:w="5730" w:type="dxa"/>
            <w:noWrap/>
          </w:tcPr>
          <w:p w14:paraId="75CB1E43" w14:textId="516ED04A"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經學校依據風險評估與合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檢查，針對特定使用情境審核並授權的服務。</w:t>
            </w:r>
          </w:p>
        </w:tc>
      </w:tr>
      <w:tr w:rsidR="00F76103" w:rsidRPr="00276C9C" w14:paraId="63E3C8FA" w14:textId="77777777" w:rsidTr="001772FA">
        <w:trPr>
          <w:trHeight w:val="288"/>
        </w:trPr>
        <w:tc>
          <w:tcPr>
            <w:tcW w:w="2910" w:type="dxa"/>
            <w:noWrap/>
          </w:tcPr>
          <w:p w14:paraId="6192DFB7" w14:textId="2339751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公開/免費 AI 工具</w:t>
            </w:r>
          </w:p>
        </w:tc>
        <w:tc>
          <w:tcPr>
            <w:tcW w:w="5730" w:type="dxa"/>
            <w:noWrap/>
          </w:tcPr>
          <w:p w14:paraId="5A9D6976" w14:textId="6E4E7EEC"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面向消費者的 AI 服務，可能缺乏企業級隱私保障，且未獲准用於處理敏感任務。</w:t>
            </w:r>
          </w:p>
        </w:tc>
      </w:tr>
      <w:tr w:rsidR="00F76103" w:rsidRPr="00276C9C" w14:paraId="0221D386" w14:textId="77777777" w:rsidTr="001772FA">
        <w:trPr>
          <w:trHeight w:val="288"/>
        </w:trPr>
        <w:tc>
          <w:tcPr>
            <w:tcW w:w="2910" w:type="dxa"/>
            <w:noWrap/>
          </w:tcPr>
          <w:p w14:paraId="020611F2" w14:textId="54681613"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第三方雲端服</w:t>
            </w:r>
            <w:proofErr w:type="gramStart"/>
            <w:r w:rsidRPr="00276C9C">
              <w:rPr>
                <w:rFonts w:ascii="新細明體" w:eastAsia="新細明體" w:hAnsi="新細明體" w:cstheme="majorHAnsi"/>
              </w:rPr>
              <w:t>務</w:t>
            </w:r>
            <w:proofErr w:type="gramEnd"/>
          </w:p>
        </w:tc>
        <w:tc>
          <w:tcPr>
            <w:tcW w:w="5730" w:type="dxa"/>
            <w:noWrap/>
          </w:tcPr>
          <w:p w14:paraId="3DEB2CC8" w14:textId="3823B7E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由外部供應商在其基礎設施中主機應用程式或 AI 工具（即「他人的電腦」）。</w:t>
            </w:r>
          </w:p>
        </w:tc>
      </w:tr>
      <w:tr w:rsidR="00F76103" w:rsidRPr="00276C9C" w14:paraId="67B62A06" w14:textId="77777777" w:rsidTr="001772FA">
        <w:trPr>
          <w:trHeight w:val="288"/>
        </w:trPr>
        <w:tc>
          <w:tcPr>
            <w:tcW w:w="2910" w:type="dxa"/>
            <w:noWrap/>
          </w:tcPr>
          <w:p w14:paraId="0C408D1B" w14:textId="4D542E4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雲端服</w:t>
            </w:r>
            <w:proofErr w:type="gramStart"/>
            <w:r w:rsidRPr="00276C9C">
              <w:rPr>
                <w:rFonts w:ascii="新細明體" w:eastAsia="新細明體" w:hAnsi="新細明體" w:cstheme="majorHAnsi"/>
              </w:rPr>
              <w:t>務</w:t>
            </w:r>
            <w:proofErr w:type="gramEnd"/>
          </w:p>
        </w:tc>
        <w:tc>
          <w:tcPr>
            <w:tcW w:w="5730" w:type="dxa"/>
            <w:noWrap/>
          </w:tcPr>
          <w:p w14:paraId="237201A7" w14:textId="31804D8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透過供應商自有基礎設施經由互聯網提供的服務，通常為多租戶架構且由遠端管理。</w:t>
            </w:r>
          </w:p>
        </w:tc>
      </w:tr>
      <w:tr w:rsidR="00F76103" w:rsidRPr="00276C9C" w14:paraId="7EBE6AAE" w14:textId="77777777" w:rsidTr="001772FA">
        <w:trPr>
          <w:trHeight w:val="288"/>
        </w:trPr>
        <w:tc>
          <w:tcPr>
            <w:tcW w:w="2910" w:type="dxa"/>
            <w:noWrap/>
          </w:tcPr>
          <w:p w14:paraId="2D6E8A6C" w14:textId="222C32C7"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負責任的人工智慧應用</w:t>
            </w:r>
          </w:p>
        </w:tc>
        <w:tc>
          <w:tcPr>
            <w:tcW w:w="5730" w:type="dxa"/>
            <w:noWrap/>
          </w:tcPr>
          <w:p w14:paraId="04C117E5" w14:textId="14A4CF3E"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旨在最大化教育效益，同時將風險（隱私、準確性、倫理、合</w:t>
            </w:r>
            <w:proofErr w:type="gramStart"/>
            <w:r w:rsidRPr="00276C9C">
              <w:rPr>
                <w:rFonts w:ascii="新細明體" w:eastAsia="新細明體" w:hAnsi="新細明體" w:cstheme="majorHAnsi"/>
                <w:lang w:eastAsia="zh-TW"/>
              </w:rPr>
              <w:t>規</w:t>
            </w:r>
            <w:proofErr w:type="gramEnd"/>
            <w:r w:rsidRPr="00276C9C">
              <w:rPr>
                <w:rFonts w:ascii="新細明體" w:eastAsia="新細明體" w:hAnsi="新細明體" w:cstheme="majorHAnsi"/>
                <w:lang w:eastAsia="zh-TW"/>
              </w:rPr>
              <w:t>性）降至最低的實踐方式。</w:t>
            </w:r>
          </w:p>
        </w:tc>
      </w:tr>
      <w:tr w:rsidR="00F76103" w:rsidRPr="00276C9C" w14:paraId="091AD5C4" w14:textId="77777777" w:rsidTr="001772FA">
        <w:trPr>
          <w:trHeight w:val="288"/>
        </w:trPr>
        <w:tc>
          <w:tcPr>
            <w:tcW w:w="2910" w:type="dxa"/>
            <w:noWrap/>
          </w:tcPr>
          <w:p w14:paraId="4D689F9E" w14:textId="11AF33ED"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培訓材料</w:t>
            </w:r>
          </w:p>
        </w:tc>
        <w:tc>
          <w:tcPr>
            <w:tcW w:w="5730" w:type="dxa"/>
            <w:noWrap/>
          </w:tcPr>
          <w:p w14:paraId="41C04B70" w14:textId="0967B9A2"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經過嚴選的內容，用於教育員工了解生成式人工智慧的優勢、弱點、風險及安全操作規範。</w:t>
            </w:r>
          </w:p>
        </w:tc>
      </w:tr>
      <w:tr w:rsidR="00F76103" w:rsidRPr="00276C9C" w14:paraId="32E8DAAD" w14:textId="77777777" w:rsidTr="001772FA">
        <w:trPr>
          <w:trHeight w:val="288"/>
        </w:trPr>
        <w:tc>
          <w:tcPr>
            <w:tcW w:w="2910" w:type="dxa"/>
            <w:noWrap/>
          </w:tcPr>
          <w:p w14:paraId="345CEB67" w14:textId="6B49279B"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案例研究與實作練習</w:t>
            </w:r>
          </w:p>
        </w:tc>
        <w:tc>
          <w:tcPr>
            <w:tcW w:w="5730" w:type="dxa"/>
            <w:noWrap/>
          </w:tcPr>
          <w:p w14:paraId="6BBFA9FA" w14:textId="70816881"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透過逼真的情境與實作活動，練習資料匿名化、風險辨識及輸出結果的批判性評估。</w:t>
            </w:r>
          </w:p>
        </w:tc>
      </w:tr>
      <w:tr w:rsidR="00F76103" w:rsidRPr="00276C9C" w14:paraId="0208319E" w14:textId="77777777" w:rsidTr="001772FA">
        <w:trPr>
          <w:trHeight w:val="288"/>
        </w:trPr>
        <w:tc>
          <w:tcPr>
            <w:tcW w:w="2910" w:type="dxa"/>
            <w:noWrap/>
          </w:tcPr>
          <w:p w14:paraId="1478FDF6" w14:textId="2F931F2A"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問題通</w:t>
            </w:r>
            <w:proofErr w:type="gramStart"/>
            <w:r w:rsidRPr="00276C9C">
              <w:rPr>
                <w:rFonts w:ascii="新細明體" w:eastAsia="新細明體" w:hAnsi="新細明體" w:cstheme="majorHAnsi"/>
              </w:rPr>
              <w:t>報</w:t>
            </w:r>
            <w:proofErr w:type="gramEnd"/>
          </w:p>
        </w:tc>
        <w:tc>
          <w:tcPr>
            <w:tcW w:w="5730" w:type="dxa"/>
            <w:noWrap/>
          </w:tcPr>
          <w:p w14:paraId="00B38529" w14:textId="3A1F634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員工向 IT 部門或管理員通報 AI 相關問題</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例如：偏見、錯誤、疑似違規</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的流程。</w:t>
            </w:r>
          </w:p>
        </w:tc>
      </w:tr>
      <w:tr w:rsidR="00F76103" w:rsidRPr="00276C9C" w14:paraId="129FE052" w14:textId="77777777" w:rsidTr="001772FA">
        <w:trPr>
          <w:trHeight w:val="288"/>
        </w:trPr>
        <w:tc>
          <w:tcPr>
            <w:tcW w:w="2910" w:type="dxa"/>
            <w:noWrap/>
          </w:tcPr>
          <w:p w14:paraId="3A78DDE8" w14:textId="61316107"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年齡管控</w:t>
            </w:r>
          </w:p>
        </w:tc>
        <w:tc>
          <w:tcPr>
            <w:tcW w:w="5730" w:type="dxa"/>
            <w:noWrap/>
          </w:tcPr>
          <w:p w14:paraId="49E5DEC4" w14:textId="3E644480"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設定最低年齡限制，或限制年幼學生使用生成式人工智慧服務的政策或技術措施。</w:t>
            </w:r>
          </w:p>
        </w:tc>
      </w:tr>
      <w:tr w:rsidR="00F76103" w:rsidRPr="00276C9C" w14:paraId="3670D778" w14:textId="77777777" w:rsidTr="001772FA">
        <w:trPr>
          <w:trHeight w:val="288"/>
        </w:trPr>
        <w:tc>
          <w:tcPr>
            <w:tcW w:w="2910" w:type="dxa"/>
            <w:noWrap/>
          </w:tcPr>
          <w:p w14:paraId="2BAF8243" w14:textId="27A4BF1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聯合國教科文組織指引（2023）</w:t>
            </w:r>
          </w:p>
        </w:tc>
        <w:tc>
          <w:tcPr>
            <w:tcW w:w="5730" w:type="dxa"/>
            <w:noWrap/>
          </w:tcPr>
          <w:p w14:paraId="07252108" w14:textId="7644827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聯合國教科文組織針對教育與研究領域生成式人工智慧的建議，其中包含建議最低使用年齡為13歲。</w:t>
            </w:r>
          </w:p>
        </w:tc>
      </w:tr>
      <w:tr w:rsidR="00F76103" w:rsidRPr="00276C9C" w14:paraId="21F5C07B" w14:textId="77777777" w:rsidTr="001772FA">
        <w:trPr>
          <w:trHeight w:val="288"/>
        </w:trPr>
        <w:tc>
          <w:tcPr>
            <w:tcW w:w="2910" w:type="dxa"/>
            <w:noWrap/>
          </w:tcPr>
          <w:p w14:paraId="0D666C47" w14:textId="3D4EF623"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全網</w:t>
            </w:r>
            <w:proofErr w:type="gramStart"/>
            <w:r w:rsidRPr="00276C9C">
              <w:rPr>
                <w:rFonts w:ascii="新細明體" w:eastAsia="新細明體" w:hAnsi="新細明體" w:cstheme="majorHAnsi"/>
              </w:rPr>
              <w:t>內</w:t>
            </w:r>
            <w:proofErr w:type="gramEnd"/>
            <w:r w:rsidRPr="00276C9C">
              <w:rPr>
                <w:rFonts w:ascii="新細明體" w:eastAsia="新細明體" w:hAnsi="新細明體" w:cstheme="majorHAnsi"/>
              </w:rPr>
              <w:t>容過濾</w:t>
            </w:r>
          </w:p>
        </w:tc>
        <w:tc>
          <w:tcPr>
            <w:tcW w:w="5730" w:type="dxa"/>
            <w:noWrap/>
          </w:tcPr>
          <w:p w14:paraId="2D549C1D" w14:textId="194578F4"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在學生網路中實施的管控措施（例如 DNS 過濾、防火牆），用以阻擋不當或具風險的內容。</w:t>
            </w:r>
          </w:p>
        </w:tc>
      </w:tr>
      <w:tr w:rsidR="00F76103" w:rsidRPr="00276C9C" w14:paraId="67B6BFDC" w14:textId="77777777" w:rsidTr="001772FA">
        <w:trPr>
          <w:trHeight w:val="288"/>
        </w:trPr>
        <w:tc>
          <w:tcPr>
            <w:tcW w:w="2910" w:type="dxa"/>
            <w:noWrap/>
          </w:tcPr>
          <w:p w14:paraId="3AE492B9" w14:textId="193DF31F"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DNS 代理</w:t>
            </w:r>
          </w:p>
        </w:tc>
        <w:tc>
          <w:tcPr>
            <w:tcW w:w="5730" w:type="dxa"/>
            <w:noWrap/>
          </w:tcPr>
          <w:p w14:paraId="6DDD8EA8" w14:textId="78A4B4D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一種在網域名稱解析層執行過濾與記錄政策，同時轉發查詢的 DNS 服務。</w:t>
            </w:r>
          </w:p>
        </w:tc>
      </w:tr>
      <w:tr w:rsidR="00F76103" w:rsidRPr="00276C9C" w14:paraId="5AFEAF80" w14:textId="77777777" w:rsidTr="001772FA">
        <w:trPr>
          <w:trHeight w:val="288"/>
        </w:trPr>
        <w:tc>
          <w:tcPr>
            <w:tcW w:w="2910" w:type="dxa"/>
            <w:noWrap/>
          </w:tcPr>
          <w:p w14:paraId="27DCA66E" w14:textId="61BB82D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防火牆</w:t>
            </w:r>
          </w:p>
        </w:tc>
        <w:tc>
          <w:tcPr>
            <w:tcW w:w="5730" w:type="dxa"/>
            <w:noWrap/>
          </w:tcPr>
          <w:p w14:paraId="56E99B7B" w14:textId="7198266F"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一種基於規則允許或封鎖流量的網路安全裝置或服務，用於執行生成式人工智慧（GenAI）的存取政策。</w:t>
            </w:r>
          </w:p>
        </w:tc>
      </w:tr>
      <w:tr w:rsidR="00F76103" w:rsidRPr="00276C9C" w14:paraId="0382B004" w14:textId="77777777" w:rsidTr="001772FA">
        <w:trPr>
          <w:trHeight w:val="288"/>
        </w:trPr>
        <w:tc>
          <w:tcPr>
            <w:tcW w:w="2910" w:type="dxa"/>
            <w:noWrap/>
          </w:tcPr>
          <w:p w14:paraId="4E5D222D" w14:textId="75075B78"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網路隔離</w:t>
            </w:r>
          </w:p>
        </w:tc>
        <w:tc>
          <w:tcPr>
            <w:tcW w:w="5730" w:type="dxa"/>
            <w:noWrap/>
          </w:tcPr>
          <w:p w14:paraId="65F5030B" w14:textId="364D0135"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將網路進行區隔（例如學生與教職員），以實施不同的管控措施並降低風險。</w:t>
            </w:r>
          </w:p>
        </w:tc>
      </w:tr>
      <w:tr w:rsidR="00F76103" w:rsidRPr="00276C9C" w14:paraId="65B291AF" w14:textId="77777777" w:rsidTr="001772FA">
        <w:trPr>
          <w:trHeight w:val="288"/>
        </w:trPr>
        <w:tc>
          <w:tcPr>
            <w:tcW w:w="2910" w:type="dxa"/>
            <w:noWrap/>
          </w:tcPr>
          <w:p w14:paraId="1C1CA1E9" w14:textId="4334166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政策檢討週期</w:t>
            </w:r>
          </w:p>
        </w:tc>
        <w:tc>
          <w:tcPr>
            <w:tcW w:w="5730" w:type="dxa"/>
            <w:noWrap/>
          </w:tcPr>
          <w:p w14:paraId="117C3965" w14:textId="404C90E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隨著技術與法規的發展，重新檢視並更新 AI 政策與培訓的建議頻率</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例如：每年一次</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w:t>
            </w:r>
          </w:p>
        </w:tc>
      </w:tr>
      <w:tr w:rsidR="00F76103" w:rsidRPr="00276C9C" w14:paraId="3ED51CAD" w14:textId="77777777" w:rsidTr="001772FA">
        <w:trPr>
          <w:trHeight w:val="288"/>
        </w:trPr>
        <w:tc>
          <w:tcPr>
            <w:tcW w:w="2910" w:type="dxa"/>
            <w:noWrap/>
          </w:tcPr>
          <w:p w14:paraId="26C3CD15" w14:textId="54602185"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lastRenderedPageBreak/>
              <w:t>核准清</w:t>
            </w:r>
            <w:proofErr w:type="gramStart"/>
            <w:r w:rsidRPr="00276C9C">
              <w:rPr>
                <w:rFonts w:ascii="新細明體" w:eastAsia="新細明體" w:hAnsi="新細明體" w:cstheme="majorHAnsi"/>
              </w:rPr>
              <w:t>單</w:t>
            </w:r>
            <w:proofErr w:type="gramEnd"/>
          </w:p>
        </w:tc>
        <w:tc>
          <w:tcPr>
            <w:tcW w:w="5730" w:type="dxa"/>
            <w:noWrap/>
          </w:tcPr>
          <w:p w14:paraId="409F6AE8" w14:textId="06F2D438"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由學校維護並更新的通用人工智慧工具清單，其中工具分為「已核准」或「受限制」兩類。</w:t>
            </w:r>
          </w:p>
        </w:tc>
      </w:tr>
      <w:tr w:rsidR="00F76103" w:rsidRPr="00276C9C" w14:paraId="3DF37002" w14:textId="77777777" w:rsidTr="001772FA">
        <w:trPr>
          <w:trHeight w:val="288"/>
        </w:trPr>
        <w:tc>
          <w:tcPr>
            <w:tcW w:w="2910" w:type="dxa"/>
            <w:noWrap/>
          </w:tcPr>
          <w:p w14:paraId="6745AAE0" w14:textId="2CC42736"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數據</w:t>
            </w:r>
            <w:proofErr w:type="gramEnd"/>
            <w:r w:rsidRPr="00276C9C">
              <w:rPr>
                <w:rFonts w:ascii="新細明體" w:eastAsia="新細明體" w:hAnsi="新細明體" w:cstheme="majorHAnsi"/>
              </w:rPr>
              <w:t>處理</w:t>
            </w:r>
            <w:proofErr w:type="gramStart"/>
            <w:r w:rsidRPr="00276C9C">
              <w:rPr>
                <w:rFonts w:ascii="新細明體" w:eastAsia="新細明體" w:hAnsi="新細明體" w:cstheme="majorHAnsi"/>
              </w:rPr>
              <w:t>準</w:t>
            </w:r>
            <w:proofErr w:type="gramEnd"/>
            <w:r w:rsidRPr="00276C9C">
              <w:rPr>
                <w:rFonts w:ascii="新細明體" w:eastAsia="新細明體" w:hAnsi="新細明體" w:cstheme="majorHAnsi"/>
              </w:rPr>
              <w:t>則</w:t>
            </w:r>
          </w:p>
        </w:tc>
        <w:tc>
          <w:tcPr>
            <w:tcW w:w="5730" w:type="dxa"/>
            <w:noWrap/>
          </w:tcPr>
          <w:p w14:paraId="76B94E08" w14:textId="7C21054D"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針對使用生成式人工智慧工具時，對數據進行分類、匿名化及數據保護的機構程序。</w:t>
            </w:r>
          </w:p>
        </w:tc>
      </w:tr>
      <w:tr w:rsidR="00F76103" w:rsidRPr="00276C9C" w14:paraId="1FB8E645" w14:textId="77777777" w:rsidTr="001772FA">
        <w:trPr>
          <w:trHeight w:val="288"/>
        </w:trPr>
        <w:tc>
          <w:tcPr>
            <w:tcW w:w="2910" w:type="dxa"/>
            <w:noWrap/>
          </w:tcPr>
          <w:p w14:paraId="5043D538" w14:textId="19D54E24" w:rsidR="00F76103" w:rsidRPr="00276C9C" w:rsidRDefault="00F76103" w:rsidP="001772FA">
            <w:pPr>
              <w:rPr>
                <w:rFonts w:ascii="新細明體" w:eastAsia="新細明體" w:hAnsi="新細明體" w:cstheme="majorHAnsi"/>
                <w:color w:val="000000"/>
                <w:highlight w:val="yellow"/>
                <w:lang w:val="en-GB"/>
              </w:rPr>
            </w:pPr>
            <w:proofErr w:type="gramStart"/>
            <w:r w:rsidRPr="00276C9C">
              <w:rPr>
                <w:rFonts w:ascii="新細明體" w:eastAsia="新細明體" w:hAnsi="新細明體" w:cstheme="majorHAnsi"/>
              </w:rPr>
              <w:t>內</w:t>
            </w:r>
            <w:proofErr w:type="gramEnd"/>
            <w:r w:rsidRPr="00276C9C">
              <w:rPr>
                <w:rFonts w:ascii="新細明體" w:eastAsia="新細明體" w:hAnsi="新細明體" w:cstheme="majorHAnsi"/>
              </w:rPr>
              <w:t>建 AI 功能</w:t>
            </w:r>
          </w:p>
        </w:tc>
        <w:tc>
          <w:tcPr>
            <w:tcW w:w="5730" w:type="dxa"/>
            <w:noWrap/>
          </w:tcPr>
          <w:p w14:paraId="5557ADF1" w14:textId="2723759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整合</w:t>
            </w:r>
            <w:proofErr w:type="gramStart"/>
            <w:r w:rsidRPr="00276C9C">
              <w:rPr>
                <w:rFonts w:ascii="新細明體" w:eastAsia="新細明體" w:hAnsi="新細明體" w:cstheme="majorHAnsi"/>
              </w:rPr>
              <w:t>於</w:t>
            </w:r>
            <w:proofErr w:type="gramEnd"/>
            <w:r w:rsidRPr="00276C9C">
              <w:rPr>
                <w:rFonts w:ascii="新細明體" w:eastAsia="新細明體" w:hAnsi="新細明體" w:cstheme="majorHAnsi"/>
              </w:rPr>
              <w:t>作業系統或生產力套件中的 AI 功能（例如 Windows 中的 Copilot、Google Workspace 中的 AI）。</w:t>
            </w:r>
          </w:p>
        </w:tc>
      </w:tr>
      <w:tr w:rsidR="00F76103" w:rsidRPr="00276C9C" w14:paraId="111AA244" w14:textId="77777777" w:rsidTr="001772FA">
        <w:trPr>
          <w:trHeight w:val="288"/>
        </w:trPr>
        <w:tc>
          <w:tcPr>
            <w:tcW w:w="2910" w:type="dxa"/>
            <w:noWrap/>
          </w:tcPr>
          <w:p w14:paraId="0D0EE8C4" w14:textId="1663431B"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生產力AI功能</w:t>
            </w:r>
          </w:p>
        </w:tc>
        <w:tc>
          <w:tcPr>
            <w:tcW w:w="5730" w:type="dxa"/>
            <w:noWrap/>
          </w:tcPr>
          <w:p w14:paraId="10045417" w14:textId="79121216"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存在</w:t>
            </w:r>
            <w:proofErr w:type="gramStart"/>
            <w:r w:rsidRPr="00276C9C">
              <w:rPr>
                <w:rFonts w:ascii="新細明體" w:eastAsia="新細明體" w:hAnsi="新細明體" w:cstheme="majorHAnsi"/>
              </w:rPr>
              <w:t>於</w:t>
            </w:r>
            <w:proofErr w:type="gramEnd"/>
            <w:r w:rsidRPr="00276C9C">
              <w:rPr>
                <w:rFonts w:ascii="新細明體" w:eastAsia="新細明體" w:hAnsi="新細明體" w:cstheme="majorHAnsi"/>
              </w:rPr>
              <w:t xml:space="preserve"> Docs 或 Word 等工具中的生成式人工智慧功能，可協助起草、摘要，或輔助撰寫與分析。</w:t>
            </w:r>
          </w:p>
        </w:tc>
      </w:tr>
      <w:tr w:rsidR="00F76103" w:rsidRPr="00276C9C" w14:paraId="3B3135A5" w14:textId="77777777" w:rsidTr="001772FA">
        <w:trPr>
          <w:trHeight w:val="288"/>
        </w:trPr>
        <w:tc>
          <w:tcPr>
            <w:tcW w:w="2910" w:type="dxa"/>
            <w:noWrap/>
          </w:tcPr>
          <w:p w14:paraId="29D45048" w14:textId="454CC76F"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安全漏洞</w:t>
            </w:r>
          </w:p>
        </w:tc>
        <w:tc>
          <w:tcPr>
            <w:tcW w:w="5730" w:type="dxa"/>
            <w:noWrap/>
          </w:tcPr>
          <w:p w14:paraId="5118B053" w14:textId="2D8BC777"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在與生成式人工智慧（GenAI）或相關服務互動時，可能導致數據外</w:t>
            </w:r>
            <w:proofErr w:type="gramStart"/>
            <w:r w:rsidRPr="00276C9C">
              <w:rPr>
                <w:rFonts w:ascii="新細明體" w:eastAsia="新細明體" w:hAnsi="新細明體" w:cstheme="majorHAnsi"/>
                <w:lang w:eastAsia="zh-TW"/>
              </w:rPr>
              <w:t>洩</w:t>
            </w:r>
            <w:proofErr w:type="gramEnd"/>
            <w:r w:rsidRPr="00276C9C">
              <w:rPr>
                <w:rFonts w:ascii="新細明體" w:eastAsia="新細明體" w:hAnsi="新細明體" w:cstheme="majorHAnsi"/>
                <w:lang w:eastAsia="zh-TW"/>
              </w:rPr>
              <w:t>或遭濫用的弱點。</w:t>
            </w:r>
          </w:p>
        </w:tc>
      </w:tr>
      <w:tr w:rsidR="00F76103" w:rsidRPr="00276C9C" w14:paraId="51FE0494" w14:textId="77777777" w:rsidTr="001772FA">
        <w:trPr>
          <w:trHeight w:val="288"/>
        </w:trPr>
        <w:tc>
          <w:tcPr>
            <w:tcW w:w="2910" w:type="dxa"/>
            <w:noWrap/>
          </w:tcPr>
          <w:p w14:paraId="6881A1CC" w14:textId="666FE769"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即時監控</w:t>
            </w:r>
          </w:p>
        </w:tc>
        <w:tc>
          <w:tcPr>
            <w:tcW w:w="5730" w:type="dxa"/>
            <w:noWrap/>
          </w:tcPr>
          <w:p w14:paraId="50290DAA" w14:textId="6E0D9669"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透過工具（例如 DLP）進行持續監控，以即時偵測並阻擋敏感數據的洩露。</w:t>
            </w:r>
          </w:p>
        </w:tc>
      </w:tr>
      <w:tr w:rsidR="00F76103" w:rsidRPr="00276C9C" w14:paraId="7D0E03A8" w14:textId="77777777" w:rsidTr="001772FA">
        <w:trPr>
          <w:trHeight w:val="288"/>
        </w:trPr>
        <w:tc>
          <w:tcPr>
            <w:tcW w:w="2910" w:type="dxa"/>
            <w:noWrap/>
          </w:tcPr>
          <w:p w14:paraId="17307CE5" w14:textId="1A50303C"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剪貼簿監控</w:t>
            </w:r>
          </w:p>
        </w:tc>
        <w:tc>
          <w:tcPr>
            <w:tcW w:w="5730" w:type="dxa"/>
            <w:noWrap/>
          </w:tcPr>
          <w:p w14:paraId="3A342220" w14:textId="11572B77"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檢查複製/貼上內容，以防止敏感資訊意外</w:t>
            </w:r>
            <w:proofErr w:type="gramStart"/>
            <w:r w:rsidRPr="00276C9C">
              <w:rPr>
                <w:rFonts w:ascii="新細明體" w:eastAsia="新細明體" w:hAnsi="新細明體" w:cstheme="majorHAnsi"/>
                <w:lang w:eastAsia="zh-TW"/>
              </w:rPr>
              <w:t>外洩</w:t>
            </w:r>
            <w:proofErr w:type="gramEnd"/>
            <w:r w:rsidRPr="00276C9C">
              <w:rPr>
                <w:rFonts w:ascii="新細明體" w:eastAsia="新細明體" w:hAnsi="新細明體" w:cstheme="majorHAnsi"/>
                <w:lang w:eastAsia="zh-TW"/>
              </w:rPr>
              <w:t>。</w:t>
            </w:r>
          </w:p>
        </w:tc>
      </w:tr>
      <w:tr w:rsidR="00F76103" w:rsidRPr="00276C9C" w14:paraId="21C61D57" w14:textId="77777777" w:rsidTr="001772FA">
        <w:trPr>
          <w:trHeight w:val="288"/>
        </w:trPr>
        <w:tc>
          <w:tcPr>
            <w:tcW w:w="2910" w:type="dxa"/>
            <w:noWrap/>
          </w:tcPr>
          <w:p w14:paraId="12D47C06" w14:textId="582B3A83"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敏感任</w:t>
            </w:r>
            <w:proofErr w:type="gramStart"/>
            <w:r w:rsidRPr="00276C9C">
              <w:rPr>
                <w:rFonts w:ascii="新細明體" w:eastAsia="新細明體" w:hAnsi="新細明體" w:cstheme="majorHAnsi"/>
              </w:rPr>
              <w:t>務</w:t>
            </w:r>
            <w:proofErr w:type="gramEnd"/>
            <w:r w:rsidRPr="00276C9C">
              <w:rPr>
                <w:rFonts w:ascii="新細明體" w:eastAsia="新細明體" w:hAnsi="新細明體" w:cstheme="majorHAnsi"/>
              </w:rPr>
              <w:t>限制</w:t>
            </w:r>
          </w:p>
        </w:tc>
        <w:tc>
          <w:tcPr>
            <w:tcW w:w="5730" w:type="dxa"/>
            <w:noWrap/>
          </w:tcPr>
          <w:p w14:paraId="7CA6B04B" w14:textId="0D709BF8"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制定政策，禁止在涉及敏感或機密性數據的任何任務中使用公共／免費的 AI 工具。</w:t>
            </w:r>
          </w:p>
        </w:tc>
      </w:tr>
      <w:tr w:rsidR="00F76103" w:rsidRPr="00276C9C" w14:paraId="747C4B95" w14:textId="77777777" w:rsidTr="001772FA">
        <w:trPr>
          <w:trHeight w:val="288"/>
        </w:trPr>
        <w:tc>
          <w:tcPr>
            <w:tcW w:w="2910" w:type="dxa"/>
            <w:noWrap/>
          </w:tcPr>
          <w:p w14:paraId="673F9B40" w14:textId="341C2D8B" w:rsidR="00F76103" w:rsidRPr="00276C9C" w:rsidRDefault="00F76103" w:rsidP="001772FA">
            <w:pPr>
              <w:rPr>
                <w:rFonts w:ascii="新細明體" w:eastAsia="新細明體" w:hAnsi="新細明體" w:cstheme="majorHAnsi"/>
                <w:color w:val="000000"/>
                <w:highlight w:val="yellow"/>
                <w:lang w:val="en-GB"/>
              </w:rPr>
            </w:pPr>
            <w:r w:rsidRPr="00276C9C">
              <w:rPr>
                <w:rFonts w:ascii="新細明體" w:eastAsia="新細明體" w:hAnsi="新細明體" w:cstheme="majorHAnsi"/>
              </w:rPr>
              <w:t>合規</w:t>
            </w:r>
          </w:p>
        </w:tc>
        <w:tc>
          <w:tcPr>
            <w:tcW w:w="5730" w:type="dxa"/>
            <w:noWrap/>
          </w:tcPr>
          <w:p w14:paraId="0E33CE41" w14:textId="380C0D08" w:rsidR="00F76103" w:rsidRPr="00276C9C" w:rsidRDefault="00F76103" w:rsidP="001772FA">
            <w:pPr>
              <w:rPr>
                <w:rFonts w:ascii="新細明體" w:eastAsia="新細明體" w:hAnsi="新細明體" w:cstheme="majorHAnsi"/>
                <w:color w:val="000000"/>
                <w:highlight w:val="yellow"/>
                <w:lang w:val="en-GB" w:eastAsia="zh-TW"/>
              </w:rPr>
            </w:pPr>
            <w:r w:rsidRPr="00276C9C">
              <w:rPr>
                <w:rFonts w:ascii="新細明體" w:eastAsia="新細明體" w:hAnsi="新細明體" w:cstheme="majorHAnsi"/>
                <w:lang w:eastAsia="zh-TW"/>
              </w:rPr>
              <w:t>在使用生成式人工智慧工具時，須遵守法律、法規及政策要求</w:t>
            </w:r>
            <w:proofErr w:type="gramStart"/>
            <w:r w:rsidRPr="00276C9C">
              <w:rPr>
                <w:rFonts w:ascii="新細明體" w:eastAsia="新細明體" w:hAnsi="新細明體" w:cstheme="majorHAnsi"/>
                <w:lang w:eastAsia="zh-TW"/>
              </w:rPr>
              <w:t>（</w:t>
            </w:r>
            <w:proofErr w:type="gramEnd"/>
            <w:r w:rsidRPr="00276C9C">
              <w:rPr>
                <w:rFonts w:ascii="新細明體" w:eastAsia="新細明體" w:hAnsi="新細明體" w:cstheme="majorHAnsi"/>
                <w:lang w:eastAsia="zh-TW"/>
              </w:rPr>
              <w:t>例如：GDPR、COPPA）。</w:t>
            </w:r>
          </w:p>
        </w:tc>
      </w:tr>
    </w:tbl>
    <w:p w14:paraId="25C78C22" w14:textId="77777777" w:rsidR="00741065" w:rsidRPr="00276C9C" w:rsidRDefault="00741065" w:rsidP="00054C09">
      <w:pPr>
        <w:jc w:val="both"/>
        <w:rPr>
          <w:rFonts w:ascii="新細明體" w:eastAsia="新細明體" w:hAnsi="新細明體" w:cstheme="majorHAnsi"/>
          <w:lang w:val="en-GB" w:eastAsia="zh-TW"/>
        </w:rPr>
      </w:pPr>
    </w:p>
    <w:p w14:paraId="163E603D" w14:textId="77777777" w:rsidR="00F5374C" w:rsidRPr="00276C9C" w:rsidRDefault="009A3752">
      <w:pPr>
        <w:rPr>
          <w:rFonts w:ascii="新細明體" w:eastAsia="新細明體" w:hAnsi="新細明體" w:cstheme="majorHAnsi"/>
          <w:lang w:eastAsia="zh-TW"/>
        </w:rPr>
      </w:pPr>
      <w:r w:rsidRPr="00276C9C">
        <w:rPr>
          <w:rFonts w:ascii="新細明體" w:eastAsia="新細明體" w:hAnsi="新細明體" w:cstheme="majorHAnsi"/>
          <w:lang w:eastAsia="zh-TW"/>
        </w:rPr>
        <w:br w:type="page"/>
      </w:r>
    </w:p>
    <w:p w14:paraId="72BEE701" w14:textId="7BBE3AE5" w:rsidR="002D0EAC" w:rsidRPr="00276C9C" w:rsidRDefault="002D0EAC">
      <w:pPr>
        <w:rPr>
          <w:rFonts w:ascii="新細明體" w:eastAsia="新細明體" w:hAnsi="新細明體" w:cstheme="majorHAnsi"/>
          <w:lang w:eastAsia="zh-TW"/>
        </w:rPr>
      </w:pPr>
    </w:p>
    <w:p w14:paraId="68D2A5E8" w14:textId="77777777" w:rsidR="00F5374C" w:rsidRPr="00276C9C" w:rsidRDefault="00F5374C">
      <w:pPr>
        <w:rPr>
          <w:rFonts w:ascii="新細明體" w:eastAsia="新細明體" w:hAnsi="新細明體" w:cstheme="majorHAnsi"/>
          <w:lang w:eastAsia="zh-TW"/>
        </w:rPr>
      </w:pPr>
    </w:p>
    <w:p w14:paraId="66D1099A" w14:textId="77777777" w:rsidR="009A3752" w:rsidRPr="00276C9C" w:rsidRDefault="009A3752" w:rsidP="00214622">
      <w:pPr>
        <w:rPr>
          <w:rFonts w:ascii="新細明體" w:eastAsia="新細明體" w:hAnsi="新細明體" w:cstheme="majorHAnsi"/>
          <w:lang w:eastAsia="zh-TW"/>
        </w:rPr>
      </w:pPr>
    </w:p>
    <w:p w14:paraId="1D4642BF" w14:textId="69A468BC" w:rsidR="00E82BF8" w:rsidRPr="00276C9C" w:rsidRDefault="00E82BF8" w:rsidP="00054C09">
      <w:pPr>
        <w:jc w:val="both"/>
        <w:rPr>
          <w:rFonts w:ascii="新細明體" w:eastAsia="新細明體" w:hAnsi="新細明體" w:cstheme="majorHAnsi"/>
          <w:lang w:eastAsia="zh-TW"/>
        </w:rPr>
      </w:pPr>
    </w:p>
    <w:p w14:paraId="1C06A0DA" w14:textId="7F9273FE" w:rsidR="008D7EF5" w:rsidRPr="00276C9C" w:rsidRDefault="00E82BF8" w:rsidP="00054C09">
      <w:pPr>
        <w:jc w:val="both"/>
        <w:rPr>
          <w:rFonts w:ascii="新細明體" w:eastAsia="新細明體" w:hAnsi="新細明體" w:cstheme="majorHAnsi"/>
        </w:rPr>
      </w:pPr>
      <w:r w:rsidRPr="00276C9C">
        <w:rPr>
          <w:rFonts w:ascii="新細明體" w:eastAsia="新細明體" w:hAnsi="新細明體"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文件結尾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w14:anchorId="3078D647">
                <v:textbox inset="0,0,0,0">
                  <w:txbxContent>
                    <w:p w:rsidRPr="00E82BF8" w:rsidR="00E82BF8" w:rsidP="00E82BF8" w:rsidRDefault="00E82BF8" w14:paraId="5D6D0F48" w14:textId="6A385251">
                      <w:pPr>
                        <w:jc w:val="center"/>
                        <w:rPr>
                          <w:b/>
                          <w:bCs/>
                          <w:sz w:val="44"/>
                          <w:szCs w:val="44"/>
                        </w:rPr>
                      </w:pPr>
                      <w:r w:rsidRPr="00E82BF8">
                        <w:rPr>
                          <w:b/>
                          <w:bCs/>
                          <w:sz w:val="44"/>
                          <w:szCs w:val="44"/>
                        </w:rPr>
                        <w:t xml:space="preserve">文件結尾</w:t>
                      </w:r>
                    </w:p>
                  </w:txbxContent>
                </v:textbox>
                <w10:wrap anchorx="margin"/>
              </v:shape>
            </w:pict>
          </mc:Fallback>
        </mc:AlternateContent>
      </w:r>
    </w:p>
    <w:sectPr w:rsidR="008D7EF5" w:rsidRPr="00276C9C">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72E9" w14:textId="77777777" w:rsidR="00CD1CF9" w:rsidRDefault="00CD1CF9" w:rsidP="00B81EF3">
      <w:pPr>
        <w:spacing w:after="0" w:line="240" w:lineRule="auto"/>
      </w:pPr>
      <w:r>
        <w:separator/>
      </w:r>
    </w:p>
  </w:endnote>
  <w:endnote w:type="continuationSeparator" w:id="0">
    <w:p w14:paraId="68CF155C" w14:textId="77777777" w:rsidR="00CD1CF9" w:rsidRDefault="00CD1CF9" w:rsidP="00B81EF3">
      <w:pPr>
        <w:spacing w:after="0" w:line="240" w:lineRule="auto"/>
      </w:pPr>
      <w:r>
        <w:continuationSeparator/>
      </w:r>
    </w:p>
  </w:endnote>
  <w:endnote w:type="continuationNotice" w:id="1">
    <w:p w14:paraId="4607CB36" w14:textId="77777777" w:rsidR="00CD1CF9" w:rsidRDefault="00CD1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新細明體" w:eastAsia="新細明體" w:hAnsi="新細明體" w:cstheme="majorBidi"/>
      </w:rPr>
      <w:id w:val="2030527962"/>
      <w:docPartObj>
        <w:docPartGallery w:val="Page Numbers (Bottom of Page)"/>
        <w:docPartUnique/>
      </w:docPartObj>
    </w:sdtPr>
    <w:sdtEndPr/>
    <w:sdtContent>
      <w:sdt>
        <w:sdtPr>
          <w:rPr>
            <w:rFonts w:ascii="新細明體" w:eastAsia="新細明體" w:hAnsi="新細明體" w:cstheme="majorBidi"/>
          </w:rPr>
          <w:id w:val="-1769616900"/>
          <w:docPartObj>
            <w:docPartGallery w:val="Page Numbers (Top of Page)"/>
            <w:docPartUnique/>
          </w:docPartObj>
        </w:sdtPr>
        <w:sdtEndPr/>
        <w:sdtContent>
          <w:p w14:paraId="4770A9BB" w14:textId="52FC84EB" w:rsidR="00456DE2" w:rsidRPr="008003F5" w:rsidRDefault="00456DE2">
            <w:pPr>
              <w:pStyle w:val="Footer"/>
              <w:jc w:val="right"/>
              <w:rPr>
                <w:rFonts w:ascii="新細明體" w:eastAsia="新細明體" w:hAnsi="新細明體" w:cstheme="majorHAnsi"/>
              </w:rPr>
            </w:pPr>
            <w:r w:rsidRPr="008003F5">
              <w:rPr>
                <w:rFonts w:ascii="新細明體" w:eastAsia="新細明體" w:hAnsi="新細明體" w:cstheme="majorHAnsi"/>
              </w:rPr>
              <w:t>第</w:t>
            </w:r>
            <w:r w:rsidRPr="008003F5">
              <w:rPr>
                <w:rFonts w:ascii="新細明體" w:eastAsia="新細明體" w:hAnsi="新細明體" w:cstheme="majorHAnsi"/>
                <w:b/>
                <w:bCs/>
                <w:sz w:val="24"/>
                <w:szCs w:val="24"/>
              </w:rPr>
              <w:fldChar w:fldCharType="begin"/>
            </w:r>
            <w:r w:rsidRPr="008003F5">
              <w:rPr>
                <w:rFonts w:ascii="新細明體" w:eastAsia="新細明體" w:hAnsi="新細明體" w:cstheme="majorHAnsi"/>
                <w:b/>
                <w:bCs/>
              </w:rPr>
              <w:instrText xml:space="preserve"> PAGE </w:instrText>
            </w:r>
            <w:r w:rsidRPr="008003F5">
              <w:rPr>
                <w:rFonts w:ascii="新細明體" w:eastAsia="新細明體" w:hAnsi="新細明體" w:cstheme="majorHAnsi"/>
                <w:b/>
                <w:bCs/>
                <w:sz w:val="24"/>
                <w:szCs w:val="24"/>
              </w:rPr>
              <w:fldChar w:fldCharType="separate"/>
            </w:r>
            <w:r w:rsidRPr="008003F5">
              <w:rPr>
                <w:rFonts w:ascii="新細明體" w:eastAsia="新細明體" w:hAnsi="新細明體" w:cstheme="majorHAnsi"/>
                <w:b/>
                <w:bCs/>
                <w:noProof/>
              </w:rPr>
              <w:t>2</w:t>
            </w:r>
            <w:r w:rsidRPr="008003F5">
              <w:rPr>
                <w:rFonts w:ascii="新細明體" w:eastAsia="新細明體" w:hAnsi="新細明體" w:cstheme="majorHAnsi"/>
                <w:b/>
                <w:bCs/>
                <w:sz w:val="24"/>
                <w:szCs w:val="24"/>
              </w:rPr>
              <w:fldChar w:fldCharType="end"/>
            </w:r>
            <w:r w:rsidRPr="008003F5">
              <w:rPr>
                <w:rFonts w:ascii="新細明體" w:eastAsia="新細明體" w:hAnsi="新細明體" w:cstheme="majorHAnsi"/>
              </w:rPr>
              <w:t xml:space="preserve"> 頁，共 </w:t>
            </w:r>
            <w:r w:rsidRPr="008003F5">
              <w:rPr>
                <w:rFonts w:ascii="新細明體" w:eastAsia="新細明體" w:hAnsi="新細明體" w:cstheme="majorHAnsi"/>
                <w:b/>
                <w:bCs/>
                <w:sz w:val="24"/>
                <w:szCs w:val="24"/>
              </w:rPr>
              <w:fldChar w:fldCharType="begin"/>
            </w:r>
            <w:r w:rsidRPr="008003F5">
              <w:rPr>
                <w:rFonts w:ascii="新細明體" w:eastAsia="新細明體" w:hAnsi="新細明體" w:cstheme="majorHAnsi"/>
                <w:b/>
                <w:bCs/>
              </w:rPr>
              <w:instrText xml:space="preserve"> NUMPAGES  </w:instrText>
            </w:r>
            <w:r w:rsidRPr="008003F5">
              <w:rPr>
                <w:rFonts w:ascii="新細明體" w:eastAsia="新細明體" w:hAnsi="新細明體" w:cstheme="majorHAnsi"/>
                <w:b/>
                <w:bCs/>
                <w:sz w:val="24"/>
                <w:szCs w:val="24"/>
              </w:rPr>
              <w:fldChar w:fldCharType="separate"/>
            </w:r>
            <w:r w:rsidRPr="008003F5">
              <w:rPr>
                <w:rFonts w:ascii="新細明體" w:eastAsia="新細明體" w:hAnsi="新細明體" w:cstheme="majorHAnsi"/>
                <w:b/>
                <w:bCs/>
                <w:noProof/>
              </w:rPr>
              <w:t>2</w:t>
            </w:r>
            <w:r w:rsidRPr="008003F5">
              <w:rPr>
                <w:rFonts w:ascii="新細明體" w:eastAsia="新細明體" w:hAnsi="新細明體" w:cstheme="majorHAnsi"/>
                <w:b/>
                <w:bCs/>
                <w:sz w:val="24"/>
                <w:szCs w:val="24"/>
              </w:rPr>
              <w:fldChar w:fldCharType="end"/>
            </w:r>
          </w:p>
        </w:sdtContent>
      </w:sdt>
    </w:sdtContent>
  </w:sdt>
  <w:p w14:paraId="499B507A" w14:textId="77777777" w:rsidR="00456DE2" w:rsidRPr="008003F5" w:rsidRDefault="00456DE2">
    <w:pPr>
      <w:pStyle w:val="Footer"/>
      <w:rPr>
        <w:rFonts w:ascii="新細明體" w:eastAsia="新細明體" w:hAnsi="新細明體"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7AC3" w14:textId="77777777" w:rsidR="00CD1CF9" w:rsidRDefault="00CD1CF9" w:rsidP="00B81EF3">
      <w:pPr>
        <w:spacing w:after="0" w:line="240" w:lineRule="auto"/>
      </w:pPr>
      <w:r>
        <w:separator/>
      </w:r>
    </w:p>
  </w:footnote>
  <w:footnote w:type="continuationSeparator" w:id="0">
    <w:p w14:paraId="3D76E0B7" w14:textId="77777777" w:rsidR="00CD1CF9" w:rsidRDefault="00CD1CF9" w:rsidP="00B81EF3">
      <w:pPr>
        <w:spacing w:after="0" w:line="240" w:lineRule="auto"/>
      </w:pPr>
      <w:r>
        <w:continuationSeparator/>
      </w:r>
    </w:p>
  </w:footnote>
  <w:footnote w:type="continuationNotice" w:id="1">
    <w:p w14:paraId="1941A48D" w14:textId="77777777" w:rsidR="00CD1CF9" w:rsidRDefault="00CD1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AB40" w14:textId="0D541A6C" w:rsidR="00D63B9F" w:rsidRPr="00276C9C" w:rsidRDefault="00E37AC3">
    <w:pPr>
      <w:pStyle w:val="Header"/>
      <w:rPr>
        <w:rFonts w:ascii="新細明體" w:eastAsia="新細明體" w:hAnsi="新細明體" w:hint="eastAsia"/>
        <w:lang w:eastAsia="zh-TW"/>
      </w:rPr>
    </w:pPr>
    <w:r w:rsidRPr="00276C9C">
      <w:rPr>
        <w:rFonts w:ascii="新細明體" w:eastAsia="新細明體" w:hAnsi="新細明體"/>
        <w:lang w:eastAsia="zh-TW"/>
      </w:rPr>
      <w:t>生成式人工智慧</w:t>
    </w:r>
    <w:r w:rsidR="00A1747E" w:rsidRPr="00276C9C">
      <w:rPr>
        <w:rFonts w:ascii="新細明體" w:eastAsia="新細明體" w:hAnsi="新細明體"/>
        <w:lang w:eastAsia="zh-TW"/>
      </w:rPr>
      <w:t>實用指南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2E7"/>
    <w:multiLevelType w:val="multilevel"/>
    <w:tmpl w:val="03C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7AE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7824A8"/>
    <w:multiLevelType w:val="multilevel"/>
    <w:tmpl w:val="F6C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D4462"/>
    <w:multiLevelType w:val="multilevel"/>
    <w:tmpl w:val="5F0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E297F"/>
    <w:multiLevelType w:val="multilevel"/>
    <w:tmpl w:val="62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3C2F"/>
    <w:multiLevelType w:val="multilevel"/>
    <w:tmpl w:val="37C8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217E"/>
    <w:multiLevelType w:val="multilevel"/>
    <w:tmpl w:val="3C84F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2147C"/>
    <w:multiLevelType w:val="multilevel"/>
    <w:tmpl w:val="166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E103D"/>
    <w:multiLevelType w:val="multilevel"/>
    <w:tmpl w:val="22BA9BE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6C1D67"/>
    <w:multiLevelType w:val="multilevel"/>
    <w:tmpl w:val="67B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20A1D"/>
    <w:multiLevelType w:val="multilevel"/>
    <w:tmpl w:val="6E9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A269E"/>
    <w:multiLevelType w:val="multilevel"/>
    <w:tmpl w:val="7810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B30C7"/>
    <w:multiLevelType w:val="multilevel"/>
    <w:tmpl w:val="EE3E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4337F"/>
    <w:multiLevelType w:val="multilevel"/>
    <w:tmpl w:val="94A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7694E"/>
    <w:multiLevelType w:val="multilevel"/>
    <w:tmpl w:val="320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F64D3"/>
    <w:multiLevelType w:val="multilevel"/>
    <w:tmpl w:val="9FA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A3A0C"/>
    <w:multiLevelType w:val="multilevel"/>
    <w:tmpl w:val="5710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43658"/>
    <w:multiLevelType w:val="multilevel"/>
    <w:tmpl w:val="0274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C29EB"/>
    <w:multiLevelType w:val="multilevel"/>
    <w:tmpl w:val="C2F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25C6313"/>
    <w:multiLevelType w:val="multilevel"/>
    <w:tmpl w:val="469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6C16C98"/>
    <w:multiLevelType w:val="hybridMultilevel"/>
    <w:tmpl w:val="5ED44096"/>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4" w15:restartNumberingAfterBreak="0">
    <w:nsid w:val="573D05A9"/>
    <w:multiLevelType w:val="multilevel"/>
    <w:tmpl w:val="C2B4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4037F"/>
    <w:multiLevelType w:val="multilevel"/>
    <w:tmpl w:val="90B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421E2"/>
    <w:multiLevelType w:val="multilevel"/>
    <w:tmpl w:val="2B9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D67A6"/>
    <w:multiLevelType w:val="multilevel"/>
    <w:tmpl w:val="292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92CDF"/>
    <w:multiLevelType w:val="multilevel"/>
    <w:tmpl w:val="24F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1739E"/>
    <w:multiLevelType w:val="multilevel"/>
    <w:tmpl w:val="7AB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50C55"/>
    <w:multiLevelType w:val="multilevel"/>
    <w:tmpl w:val="8CB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B02CE"/>
    <w:multiLevelType w:val="multilevel"/>
    <w:tmpl w:val="981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11D74"/>
    <w:multiLevelType w:val="multilevel"/>
    <w:tmpl w:val="673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E0CEF"/>
    <w:multiLevelType w:val="hybridMultilevel"/>
    <w:tmpl w:val="DFB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F7B25"/>
    <w:multiLevelType w:val="multilevel"/>
    <w:tmpl w:val="3D1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7299E"/>
    <w:multiLevelType w:val="multilevel"/>
    <w:tmpl w:val="A2A6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35F34"/>
    <w:multiLevelType w:val="hybridMultilevel"/>
    <w:tmpl w:val="13C48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266018"/>
    <w:multiLevelType w:val="hybridMultilevel"/>
    <w:tmpl w:val="778A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173177">
    <w:abstractNumId w:val="20"/>
  </w:num>
  <w:num w:numId="2" w16cid:durableId="924724441">
    <w:abstractNumId w:val="16"/>
  </w:num>
  <w:num w:numId="3" w16cid:durableId="1354384647">
    <w:abstractNumId w:val="22"/>
  </w:num>
  <w:num w:numId="4" w16cid:durableId="1881896456">
    <w:abstractNumId w:val="33"/>
  </w:num>
  <w:num w:numId="5" w16cid:durableId="1238709656">
    <w:abstractNumId w:val="23"/>
  </w:num>
  <w:num w:numId="6" w16cid:durableId="1806771037">
    <w:abstractNumId w:val="34"/>
  </w:num>
  <w:num w:numId="7" w16cid:durableId="846020231">
    <w:abstractNumId w:val="37"/>
  </w:num>
  <w:num w:numId="8" w16cid:durableId="1424188204">
    <w:abstractNumId w:val="14"/>
  </w:num>
  <w:num w:numId="9" w16cid:durableId="1424456166">
    <w:abstractNumId w:val="26"/>
  </w:num>
  <w:num w:numId="10" w16cid:durableId="1981031139">
    <w:abstractNumId w:val="15"/>
  </w:num>
  <w:num w:numId="11" w16cid:durableId="547836418">
    <w:abstractNumId w:val="4"/>
  </w:num>
  <w:num w:numId="12" w16cid:durableId="1873767378">
    <w:abstractNumId w:val="21"/>
  </w:num>
  <w:num w:numId="13" w16cid:durableId="272716576">
    <w:abstractNumId w:val="10"/>
  </w:num>
  <w:num w:numId="14" w16cid:durableId="1946157327">
    <w:abstractNumId w:val="17"/>
  </w:num>
  <w:num w:numId="15" w16cid:durableId="1426073556">
    <w:abstractNumId w:val="25"/>
  </w:num>
  <w:num w:numId="16" w16cid:durableId="1993869641">
    <w:abstractNumId w:val="6"/>
  </w:num>
  <w:num w:numId="17" w16cid:durableId="2001276135">
    <w:abstractNumId w:val="24"/>
  </w:num>
  <w:num w:numId="18" w16cid:durableId="1544558490">
    <w:abstractNumId w:val="7"/>
  </w:num>
  <w:num w:numId="19" w16cid:durableId="815604671">
    <w:abstractNumId w:val="8"/>
  </w:num>
  <w:num w:numId="20" w16cid:durableId="1625651354">
    <w:abstractNumId w:val="27"/>
  </w:num>
  <w:num w:numId="21" w16cid:durableId="13122034">
    <w:abstractNumId w:val="35"/>
  </w:num>
  <w:num w:numId="22" w16cid:durableId="1034963797">
    <w:abstractNumId w:val="13"/>
  </w:num>
  <w:num w:numId="23" w16cid:durableId="314648835">
    <w:abstractNumId w:val="18"/>
  </w:num>
  <w:num w:numId="24" w16cid:durableId="314261803">
    <w:abstractNumId w:val="0"/>
  </w:num>
  <w:num w:numId="25" w16cid:durableId="392654222">
    <w:abstractNumId w:val="28"/>
  </w:num>
  <w:num w:numId="26" w16cid:durableId="125399009">
    <w:abstractNumId w:val="11"/>
  </w:num>
  <w:num w:numId="27" w16cid:durableId="1554003964">
    <w:abstractNumId w:val="38"/>
  </w:num>
  <w:num w:numId="28" w16cid:durableId="1667781980">
    <w:abstractNumId w:val="36"/>
  </w:num>
  <w:num w:numId="29" w16cid:durableId="1773013642">
    <w:abstractNumId w:val="2"/>
  </w:num>
  <w:num w:numId="30" w16cid:durableId="366640376">
    <w:abstractNumId w:val="5"/>
  </w:num>
  <w:num w:numId="31" w16cid:durableId="2123376880">
    <w:abstractNumId w:val="3"/>
  </w:num>
  <w:num w:numId="32" w16cid:durableId="1108230827">
    <w:abstractNumId w:val="12"/>
  </w:num>
  <w:num w:numId="33" w16cid:durableId="1482228918">
    <w:abstractNumId w:val="31"/>
  </w:num>
  <w:num w:numId="34" w16cid:durableId="1355382000">
    <w:abstractNumId w:val="30"/>
  </w:num>
  <w:num w:numId="35" w16cid:durableId="2127580053">
    <w:abstractNumId w:val="29"/>
  </w:num>
  <w:num w:numId="36" w16cid:durableId="1646084459">
    <w:abstractNumId w:val="19"/>
  </w:num>
  <w:num w:numId="37" w16cid:durableId="574780981">
    <w:abstractNumId w:val="32"/>
  </w:num>
  <w:num w:numId="38" w16cid:durableId="571164851">
    <w:abstractNumId w:val="9"/>
  </w:num>
  <w:num w:numId="39" w16cid:durableId="116347566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A70"/>
    <w:rsid w:val="00000D80"/>
    <w:rsid w:val="0000315D"/>
    <w:rsid w:val="00004C05"/>
    <w:rsid w:val="00005ED3"/>
    <w:rsid w:val="000101DF"/>
    <w:rsid w:val="000101FA"/>
    <w:rsid w:val="00011378"/>
    <w:rsid w:val="000126C2"/>
    <w:rsid w:val="00012DE5"/>
    <w:rsid w:val="00012F09"/>
    <w:rsid w:val="00014CBC"/>
    <w:rsid w:val="00014D7D"/>
    <w:rsid w:val="000168EE"/>
    <w:rsid w:val="000169DF"/>
    <w:rsid w:val="000172CF"/>
    <w:rsid w:val="00020045"/>
    <w:rsid w:val="000238FE"/>
    <w:rsid w:val="00030DB9"/>
    <w:rsid w:val="000322AC"/>
    <w:rsid w:val="00032575"/>
    <w:rsid w:val="00033A79"/>
    <w:rsid w:val="00035258"/>
    <w:rsid w:val="000356EB"/>
    <w:rsid w:val="00036DDA"/>
    <w:rsid w:val="00037D25"/>
    <w:rsid w:val="00040AEF"/>
    <w:rsid w:val="000423B9"/>
    <w:rsid w:val="000434F7"/>
    <w:rsid w:val="0004492D"/>
    <w:rsid w:val="0004605D"/>
    <w:rsid w:val="000470B5"/>
    <w:rsid w:val="0004746C"/>
    <w:rsid w:val="00047FAF"/>
    <w:rsid w:val="0005174E"/>
    <w:rsid w:val="0005181F"/>
    <w:rsid w:val="000532F1"/>
    <w:rsid w:val="000533EC"/>
    <w:rsid w:val="000535D0"/>
    <w:rsid w:val="00053E4E"/>
    <w:rsid w:val="00053ECE"/>
    <w:rsid w:val="0005474D"/>
    <w:rsid w:val="00054C09"/>
    <w:rsid w:val="000560A9"/>
    <w:rsid w:val="0005725E"/>
    <w:rsid w:val="000605B1"/>
    <w:rsid w:val="00060617"/>
    <w:rsid w:val="00060851"/>
    <w:rsid w:val="00060DAD"/>
    <w:rsid w:val="0006276E"/>
    <w:rsid w:val="00062F49"/>
    <w:rsid w:val="00063937"/>
    <w:rsid w:val="00063C9D"/>
    <w:rsid w:val="00064041"/>
    <w:rsid w:val="000661D6"/>
    <w:rsid w:val="00066F5E"/>
    <w:rsid w:val="0007018F"/>
    <w:rsid w:val="000739D6"/>
    <w:rsid w:val="00073A34"/>
    <w:rsid w:val="0007657C"/>
    <w:rsid w:val="0007717D"/>
    <w:rsid w:val="00077F4E"/>
    <w:rsid w:val="000838BE"/>
    <w:rsid w:val="000839D9"/>
    <w:rsid w:val="00084DCB"/>
    <w:rsid w:val="00085317"/>
    <w:rsid w:val="0008553E"/>
    <w:rsid w:val="00090E52"/>
    <w:rsid w:val="00091420"/>
    <w:rsid w:val="0009669E"/>
    <w:rsid w:val="000A5340"/>
    <w:rsid w:val="000A5FBE"/>
    <w:rsid w:val="000A723F"/>
    <w:rsid w:val="000B18F1"/>
    <w:rsid w:val="000B2177"/>
    <w:rsid w:val="000B2649"/>
    <w:rsid w:val="000B29D0"/>
    <w:rsid w:val="000B2C73"/>
    <w:rsid w:val="000B4FE4"/>
    <w:rsid w:val="000C0385"/>
    <w:rsid w:val="000C17B5"/>
    <w:rsid w:val="000C19BE"/>
    <w:rsid w:val="000C29C9"/>
    <w:rsid w:val="000C2B88"/>
    <w:rsid w:val="000C411A"/>
    <w:rsid w:val="000C45C6"/>
    <w:rsid w:val="000C6079"/>
    <w:rsid w:val="000C62F6"/>
    <w:rsid w:val="000C636C"/>
    <w:rsid w:val="000C695A"/>
    <w:rsid w:val="000C6EE2"/>
    <w:rsid w:val="000C7555"/>
    <w:rsid w:val="000D00D2"/>
    <w:rsid w:val="000D66A1"/>
    <w:rsid w:val="000D7E98"/>
    <w:rsid w:val="000E084E"/>
    <w:rsid w:val="000E1C8C"/>
    <w:rsid w:val="000E2B6F"/>
    <w:rsid w:val="000E31BE"/>
    <w:rsid w:val="000E3420"/>
    <w:rsid w:val="000E3F3E"/>
    <w:rsid w:val="000E4C25"/>
    <w:rsid w:val="000E5EAD"/>
    <w:rsid w:val="000E727B"/>
    <w:rsid w:val="000E7E66"/>
    <w:rsid w:val="000E7F87"/>
    <w:rsid w:val="000F1430"/>
    <w:rsid w:val="000F1A4B"/>
    <w:rsid w:val="000F1CFB"/>
    <w:rsid w:val="000F2077"/>
    <w:rsid w:val="000F28F6"/>
    <w:rsid w:val="000F395F"/>
    <w:rsid w:val="000F4B7E"/>
    <w:rsid w:val="000F6516"/>
    <w:rsid w:val="000F77FC"/>
    <w:rsid w:val="00100207"/>
    <w:rsid w:val="001004D0"/>
    <w:rsid w:val="001011F7"/>
    <w:rsid w:val="00101571"/>
    <w:rsid w:val="00102A6B"/>
    <w:rsid w:val="00102C7E"/>
    <w:rsid w:val="0010353D"/>
    <w:rsid w:val="001062AF"/>
    <w:rsid w:val="00106325"/>
    <w:rsid w:val="00107A5E"/>
    <w:rsid w:val="00107AA1"/>
    <w:rsid w:val="00111A2E"/>
    <w:rsid w:val="00113850"/>
    <w:rsid w:val="00114CD0"/>
    <w:rsid w:val="00114D89"/>
    <w:rsid w:val="00115446"/>
    <w:rsid w:val="001157EC"/>
    <w:rsid w:val="00116CAD"/>
    <w:rsid w:val="00116D10"/>
    <w:rsid w:val="001170D7"/>
    <w:rsid w:val="00117B78"/>
    <w:rsid w:val="001250C1"/>
    <w:rsid w:val="001263C3"/>
    <w:rsid w:val="00126F61"/>
    <w:rsid w:val="001270C5"/>
    <w:rsid w:val="00127953"/>
    <w:rsid w:val="00132893"/>
    <w:rsid w:val="0013311A"/>
    <w:rsid w:val="00136BAB"/>
    <w:rsid w:val="00137841"/>
    <w:rsid w:val="00140789"/>
    <w:rsid w:val="00141564"/>
    <w:rsid w:val="001417CA"/>
    <w:rsid w:val="00142A9D"/>
    <w:rsid w:val="00142FA3"/>
    <w:rsid w:val="00144202"/>
    <w:rsid w:val="00144D4C"/>
    <w:rsid w:val="00145353"/>
    <w:rsid w:val="00145822"/>
    <w:rsid w:val="001464F0"/>
    <w:rsid w:val="00146E59"/>
    <w:rsid w:val="00150F75"/>
    <w:rsid w:val="0015129F"/>
    <w:rsid w:val="00153095"/>
    <w:rsid w:val="001545F4"/>
    <w:rsid w:val="00154BA6"/>
    <w:rsid w:val="00155E6C"/>
    <w:rsid w:val="00156FC6"/>
    <w:rsid w:val="0015710F"/>
    <w:rsid w:val="001574BC"/>
    <w:rsid w:val="00161D53"/>
    <w:rsid w:val="00163359"/>
    <w:rsid w:val="0016338C"/>
    <w:rsid w:val="0016411D"/>
    <w:rsid w:val="001652DE"/>
    <w:rsid w:val="00165C99"/>
    <w:rsid w:val="001664DD"/>
    <w:rsid w:val="00167165"/>
    <w:rsid w:val="00167D4B"/>
    <w:rsid w:val="001730DB"/>
    <w:rsid w:val="00175C29"/>
    <w:rsid w:val="00176C54"/>
    <w:rsid w:val="001772FA"/>
    <w:rsid w:val="00181BD0"/>
    <w:rsid w:val="00182901"/>
    <w:rsid w:val="0018438E"/>
    <w:rsid w:val="0018495A"/>
    <w:rsid w:val="00185816"/>
    <w:rsid w:val="00185B40"/>
    <w:rsid w:val="00186861"/>
    <w:rsid w:val="00186EA0"/>
    <w:rsid w:val="00187B7B"/>
    <w:rsid w:val="00190A15"/>
    <w:rsid w:val="001935D8"/>
    <w:rsid w:val="00196C37"/>
    <w:rsid w:val="00197FFD"/>
    <w:rsid w:val="001A140C"/>
    <w:rsid w:val="001A2F6F"/>
    <w:rsid w:val="001A4B91"/>
    <w:rsid w:val="001A4C68"/>
    <w:rsid w:val="001A6BD5"/>
    <w:rsid w:val="001B0606"/>
    <w:rsid w:val="001B4972"/>
    <w:rsid w:val="001B4E74"/>
    <w:rsid w:val="001B5D18"/>
    <w:rsid w:val="001B708F"/>
    <w:rsid w:val="001C0255"/>
    <w:rsid w:val="001C0315"/>
    <w:rsid w:val="001C0BCE"/>
    <w:rsid w:val="001C1B7B"/>
    <w:rsid w:val="001C1EF1"/>
    <w:rsid w:val="001C3866"/>
    <w:rsid w:val="001C5144"/>
    <w:rsid w:val="001C7E60"/>
    <w:rsid w:val="001D0DA7"/>
    <w:rsid w:val="001D0DB2"/>
    <w:rsid w:val="001D1F2B"/>
    <w:rsid w:val="001D26E7"/>
    <w:rsid w:val="001D309C"/>
    <w:rsid w:val="001D35D5"/>
    <w:rsid w:val="001D3F2E"/>
    <w:rsid w:val="001D3FA4"/>
    <w:rsid w:val="001D4A6D"/>
    <w:rsid w:val="001D680A"/>
    <w:rsid w:val="001D74A7"/>
    <w:rsid w:val="001D7636"/>
    <w:rsid w:val="001D799E"/>
    <w:rsid w:val="001D7C2C"/>
    <w:rsid w:val="001E0CB9"/>
    <w:rsid w:val="001E12BE"/>
    <w:rsid w:val="001E1E87"/>
    <w:rsid w:val="001E2A29"/>
    <w:rsid w:val="001E3580"/>
    <w:rsid w:val="001E5FB3"/>
    <w:rsid w:val="001F1230"/>
    <w:rsid w:val="001F1DFA"/>
    <w:rsid w:val="001F1F0D"/>
    <w:rsid w:val="001F231E"/>
    <w:rsid w:val="001F2A58"/>
    <w:rsid w:val="001F2B78"/>
    <w:rsid w:val="001F2F50"/>
    <w:rsid w:val="001F36D3"/>
    <w:rsid w:val="001F378B"/>
    <w:rsid w:val="001F5965"/>
    <w:rsid w:val="001F5F83"/>
    <w:rsid w:val="001F6713"/>
    <w:rsid w:val="00201626"/>
    <w:rsid w:val="00203F22"/>
    <w:rsid w:val="00204AA8"/>
    <w:rsid w:val="0020557A"/>
    <w:rsid w:val="00211BE7"/>
    <w:rsid w:val="00212072"/>
    <w:rsid w:val="00212235"/>
    <w:rsid w:val="00213BD1"/>
    <w:rsid w:val="00214502"/>
    <w:rsid w:val="00214622"/>
    <w:rsid w:val="0021738F"/>
    <w:rsid w:val="00220082"/>
    <w:rsid w:val="002200C8"/>
    <w:rsid w:val="0022134B"/>
    <w:rsid w:val="00221B5B"/>
    <w:rsid w:val="00223393"/>
    <w:rsid w:val="00224E50"/>
    <w:rsid w:val="00225340"/>
    <w:rsid w:val="00225760"/>
    <w:rsid w:val="002271C3"/>
    <w:rsid w:val="00233ED2"/>
    <w:rsid w:val="0023433C"/>
    <w:rsid w:val="00235B9F"/>
    <w:rsid w:val="00236421"/>
    <w:rsid w:val="002375F9"/>
    <w:rsid w:val="002376E8"/>
    <w:rsid w:val="002379D4"/>
    <w:rsid w:val="00241326"/>
    <w:rsid w:val="00242CF4"/>
    <w:rsid w:val="00250BCE"/>
    <w:rsid w:val="0025137E"/>
    <w:rsid w:val="00251A07"/>
    <w:rsid w:val="00252777"/>
    <w:rsid w:val="00252E4E"/>
    <w:rsid w:val="00253763"/>
    <w:rsid w:val="0025498A"/>
    <w:rsid w:val="00256DE3"/>
    <w:rsid w:val="002609BB"/>
    <w:rsid w:val="002628F5"/>
    <w:rsid w:val="00263045"/>
    <w:rsid w:val="00263322"/>
    <w:rsid w:val="00263F1F"/>
    <w:rsid w:val="002640A6"/>
    <w:rsid w:val="00265738"/>
    <w:rsid w:val="00266CE4"/>
    <w:rsid w:val="0026776D"/>
    <w:rsid w:val="002704AD"/>
    <w:rsid w:val="00271D13"/>
    <w:rsid w:val="002725C1"/>
    <w:rsid w:val="00275D83"/>
    <w:rsid w:val="00276C9C"/>
    <w:rsid w:val="00277DE3"/>
    <w:rsid w:val="0028096F"/>
    <w:rsid w:val="00282994"/>
    <w:rsid w:val="00287518"/>
    <w:rsid w:val="00287724"/>
    <w:rsid w:val="002914B1"/>
    <w:rsid w:val="0029373B"/>
    <w:rsid w:val="00294C54"/>
    <w:rsid w:val="002956F2"/>
    <w:rsid w:val="00297015"/>
    <w:rsid w:val="002975F6"/>
    <w:rsid w:val="002A009E"/>
    <w:rsid w:val="002A15FF"/>
    <w:rsid w:val="002A1C40"/>
    <w:rsid w:val="002A2258"/>
    <w:rsid w:val="002A4823"/>
    <w:rsid w:val="002A7E2E"/>
    <w:rsid w:val="002B04B6"/>
    <w:rsid w:val="002B2954"/>
    <w:rsid w:val="002B3811"/>
    <w:rsid w:val="002B6E06"/>
    <w:rsid w:val="002C13B4"/>
    <w:rsid w:val="002C1FCF"/>
    <w:rsid w:val="002C25F4"/>
    <w:rsid w:val="002C2DCA"/>
    <w:rsid w:val="002C3132"/>
    <w:rsid w:val="002C31AF"/>
    <w:rsid w:val="002C40B7"/>
    <w:rsid w:val="002C49E5"/>
    <w:rsid w:val="002C5107"/>
    <w:rsid w:val="002C7486"/>
    <w:rsid w:val="002C794D"/>
    <w:rsid w:val="002D02C8"/>
    <w:rsid w:val="002D07A7"/>
    <w:rsid w:val="002D0EAC"/>
    <w:rsid w:val="002D1375"/>
    <w:rsid w:val="002D36AB"/>
    <w:rsid w:val="002D38B8"/>
    <w:rsid w:val="002D3E03"/>
    <w:rsid w:val="002D55B9"/>
    <w:rsid w:val="002D6B6F"/>
    <w:rsid w:val="002D6BFC"/>
    <w:rsid w:val="002E0052"/>
    <w:rsid w:val="002E172F"/>
    <w:rsid w:val="002E3A3F"/>
    <w:rsid w:val="002E3E8E"/>
    <w:rsid w:val="002E68A8"/>
    <w:rsid w:val="002E7BFF"/>
    <w:rsid w:val="002F3ADC"/>
    <w:rsid w:val="002F4BDE"/>
    <w:rsid w:val="002F4BFE"/>
    <w:rsid w:val="002F5027"/>
    <w:rsid w:val="002F5CF5"/>
    <w:rsid w:val="00302116"/>
    <w:rsid w:val="0030229F"/>
    <w:rsid w:val="00302433"/>
    <w:rsid w:val="0030378F"/>
    <w:rsid w:val="003046AC"/>
    <w:rsid w:val="00305745"/>
    <w:rsid w:val="00310A74"/>
    <w:rsid w:val="00311667"/>
    <w:rsid w:val="003121AB"/>
    <w:rsid w:val="0032019C"/>
    <w:rsid w:val="003219B5"/>
    <w:rsid w:val="00324E9E"/>
    <w:rsid w:val="00325A96"/>
    <w:rsid w:val="00325F3A"/>
    <w:rsid w:val="00326EFF"/>
    <w:rsid w:val="003322DC"/>
    <w:rsid w:val="00332895"/>
    <w:rsid w:val="003347CD"/>
    <w:rsid w:val="003354B7"/>
    <w:rsid w:val="00335B6B"/>
    <w:rsid w:val="00336697"/>
    <w:rsid w:val="00336B95"/>
    <w:rsid w:val="00337DE3"/>
    <w:rsid w:val="0034272B"/>
    <w:rsid w:val="00343667"/>
    <w:rsid w:val="00343BB7"/>
    <w:rsid w:val="00345B7E"/>
    <w:rsid w:val="0035021C"/>
    <w:rsid w:val="0035072E"/>
    <w:rsid w:val="00352187"/>
    <w:rsid w:val="00354441"/>
    <w:rsid w:val="00356C0D"/>
    <w:rsid w:val="003619EC"/>
    <w:rsid w:val="0036236F"/>
    <w:rsid w:val="003649EC"/>
    <w:rsid w:val="00364D3A"/>
    <w:rsid w:val="00366190"/>
    <w:rsid w:val="0037563D"/>
    <w:rsid w:val="00381EE8"/>
    <w:rsid w:val="003821BB"/>
    <w:rsid w:val="00382592"/>
    <w:rsid w:val="00385F10"/>
    <w:rsid w:val="00387048"/>
    <w:rsid w:val="003870B0"/>
    <w:rsid w:val="003878EE"/>
    <w:rsid w:val="00390D6E"/>
    <w:rsid w:val="00391766"/>
    <w:rsid w:val="00392C03"/>
    <w:rsid w:val="00394ADA"/>
    <w:rsid w:val="00395A3F"/>
    <w:rsid w:val="003A406F"/>
    <w:rsid w:val="003A4A28"/>
    <w:rsid w:val="003A4FCF"/>
    <w:rsid w:val="003A5657"/>
    <w:rsid w:val="003B030B"/>
    <w:rsid w:val="003B0429"/>
    <w:rsid w:val="003B37C8"/>
    <w:rsid w:val="003B3900"/>
    <w:rsid w:val="003B3E5D"/>
    <w:rsid w:val="003B4803"/>
    <w:rsid w:val="003B4F12"/>
    <w:rsid w:val="003B5A46"/>
    <w:rsid w:val="003B6981"/>
    <w:rsid w:val="003C0750"/>
    <w:rsid w:val="003C246F"/>
    <w:rsid w:val="003C2479"/>
    <w:rsid w:val="003C288C"/>
    <w:rsid w:val="003C38F4"/>
    <w:rsid w:val="003C78D5"/>
    <w:rsid w:val="003D14B8"/>
    <w:rsid w:val="003D1BBE"/>
    <w:rsid w:val="003D22E8"/>
    <w:rsid w:val="003D3D0D"/>
    <w:rsid w:val="003D59F1"/>
    <w:rsid w:val="003D645B"/>
    <w:rsid w:val="003D6D08"/>
    <w:rsid w:val="003E0290"/>
    <w:rsid w:val="003E03FC"/>
    <w:rsid w:val="003E24C9"/>
    <w:rsid w:val="003E3670"/>
    <w:rsid w:val="003E3C91"/>
    <w:rsid w:val="003E4ABB"/>
    <w:rsid w:val="003E56EA"/>
    <w:rsid w:val="003E67D8"/>
    <w:rsid w:val="003E6D14"/>
    <w:rsid w:val="003E6DB7"/>
    <w:rsid w:val="003F0597"/>
    <w:rsid w:val="003F1B29"/>
    <w:rsid w:val="003F1B9C"/>
    <w:rsid w:val="003F301B"/>
    <w:rsid w:val="003F3C4B"/>
    <w:rsid w:val="003F45D7"/>
    <w:rsid w:val="003F49B2"/>
    <w:rsid w:val="003F61BD"/>
    <w:rsid w:val="003F6B14"/>
    <w:rsid w:val="003F6DA9"/>
    <w:rsid w:val="003F72D8"/>
    <w:rsid w:val="003F7D14"/>
    <w:rsid w:val="00400F77"/>
    <w:rsid w:val="00401613"/>
    <w:rsid w:val="004060BF"/>
    <w:rsid w:val="0040644A"/>
    <w:rsid w:val="00406FFD"/>
    <w:rsid w:val="00407E5E"/>
    <w:rsid w:val="00413A78"/>
    <w:rsid w:val="00415301"/>
    <w:rsid w:val="0042003F"/>
    <w:rsid w:val="00420470"/>
    <w:rsid w:val="00420D4D"/>
    <w:rsid w:val="004214FC"/>
    <w:rsid w:val="0042163F"/>
    <w:rsid w:val="0042467F"/>
    <w:rsid w:val="0042653B"/>
    <w:rsid w:val="0042690A"/>
    <w:rsid w:val="00427054"/>
    <w:rsid w:val="0042773E"/>
    <w:rsid w:val="004300B7"/>
    <w:rsid w:val="0043081A"/>
    <w:rsid w:val="00430929"/>
    <w:rsid w:val="0043209D"/>
    <w:rsid w:val="00435875"/>
    <w:rsid w:val="00435DBC"/>
    <w:rsid w:val="004373A3"/>
    <w:rsid w:val="00437722"/>
    <w:rsid w:val="00442042"/>
    <w:rsid w:val="00443EFE"/>
    <w:rsid w:val="004445E5"/>
    <w:rsid w:val="00444D36"/>
    <w:rsid w:val="00444DD1"/>
    <w:rsid w:val="00444EF0"/>
    <w:rsid w:val="004465A6"/>
    <w:rsid w:val="00447218"/>
    <w:rsid w:val="00450CF8"/>
    <w:rsid w:val="004520C5"/>
    <w:rsid w:val="004545E7"/>
    <w:rsid w:val="00454728"/>
    <w:rsid w:val="00456DE2"/>
    <w:rsid w:val="00461CE0"/>
    <w:rsid w:val="00462D43"/>
    <w:rsid w:val="00464C78"/>
    <w:rsid w:val="004654DF"/>
    <w:rsid w:val="00472789"/>
    <w:rsid w:val="00482FD6"/>
    <w:rsid w:val="004849BD"/>
    <w:rsid w:val="00484DB0"/>
    <w:rsid w:val="004873FE"/>
    <w:rsid w:val="0048784C"/>
    <w:rsid w:val="00487DBA"/>
    <w:rsid w:val="00490091"/>
    <w:rsid w:val="00492F96"/>
    <w:rsid w:val="0049355F"/>
    <w:rsid w:val="00493A1D"/>
    <w:rsid w:val="004942A5"/>
    <w:rsid w:val="00494EC7"/>
    <w:rsid w:val="0049692A"/>
    <w:rsid w:val="00497CC3"/>
    <w:rsid w:val="00497D21"/>
    <w:rsid w:val="004A05D8"/>
    <w:rsid w:val="004A29B1"/>
    <w:rsid w:val="004A445A"/>
    <w:rsid w:val="004A462B"/>
    <w:rsid w:val="004A6C3E"/>
    <w:rsid w:val="004A6D94"/>
    <w:rsid w:val="004B0E49"/>
    <w:rsid w:val="004B1180"/>
    <w:rsid w:val="004B160D"/>
    <w:rsid w:val="004B2431"/>
    <w:rsid w:val="004B519E"/>
    <w:rsid w:val="004B6E37"/>
    <w:rsid w:val="004B7142"/>
    <w:rsid w:val="004C192A"/>
    <w:rsid w:val="004C19A9"/>
    <w:rsid w:val="004C2C29"/>
    <w:rsid w:val="004C3B77"/>
    <w:rsid w:val="004C46A6"/>
    <w:rsid w:val="004C47D7"/>
    <w:rsid w:val="004C4ABA"/>
    <w:rsid w:val="004D08E7"/>
    <w:rsid w:val="004D343B"/>
    <w:rsid w:val="004D3481"/>
    <w:rsid w:val="004D4411"/>
    <w:rsid w:val="004D5FA8"/>
    <w:rsid w:val="004D7C63"/>
    <w:rsid w:val="004E0003"/>
    <w:rsid w:val="004E397D"/>
    <w:rsid w:val="004E3E6A"/>
    <w:rsid w:val="004E6E5C"/>
    <w:rsid w:val="004E7E14"/>
    <w:rsid w:val="004F0390"/>
    <w:rsid w:val="004F0720"/>
    <w:rsid w:val="004F287A"/>
    <w:rsid w:val="004F2F79"/>
    <w:rsid w:val="004F3412"/>
    <w:rsid w:val="004F376C"/>
    <w:rsid w:val="0050043F"/>
    <w:rsid w:val="00502A27"/>
    <w:rsid w:val="00503D57"/>
    <w:rsid w:val="00504576"/>
    <w:rsid w:val="00504CF5"/>
    <w:rsid w:val="00506F24"/>
    <w:rsid w:val="00516684"/>
    <w:rsid w:val="00521C56"/>
    <w:rsid w:val="005236A2"/>
    <w:rsid w:val="00523C22"/>
    <w:rsid w:val="005243B9"/>
    <w:rsid w:val="00526B85"/>
    <w:rsid w:val="005275C5"/>
    <w:rsid w:val="00531661"/>
    <w:rsid w:val="005320FE"/>
    <w:rsid w:val="005329A2"/>
    <w:rsid w:val="00534D74"/>
    <w:rsid w:val="0053511F"/>
    <w:rsid w:val="005359F7"/>
    <w:rsid w:val="00535E2A"/>
    <w:rsid w:val="00536787"/>
    <w:rsid w:val="005374DB"/>
    <w:rsid w:val="00537673"/>
    <w:rsid w:val="00537BA6"/>
    <w:rsid w:val="0054063B"/>
    <w:rsid w:val="005426F8"/>
    <w:rsid w:val="005436BF"/>
    <w:rsid w:val="0054413D"/>
    <w:rsid w:val="0054635B"/>
    <w:rsid w:val="005473F3"/>
    <w:rsid w:val="00547B44"/>
    <w:rsid w:val="00554025"/>
    <w:rsid w:val="0055593A"/>
    <w:rsid w:val="00556481"/>
    <w:rsid w:val="00556A73"/>
    <w:rsid w:val="00556BB9"/>
    <w:rsid w:val="00556DC7"/>
    <w:rsid w:val="0055703E"/>
    <w:rsid w:val="00557AB8"/>
    <w:rsid w:val="00563A68"/>
    <w:rsid w:val="005644D4"/>
    <w:rsid w:val="00564AC2"/>
    <w:rsid w:val="0057050D"/>
    <w:rsid w:val="00572C68"/>
    <w:rsid w:val="00573A84"/>
    <w:rsid w:val="00575A57"/>
    <w:rsid w:val="00576E0F"/>
    <w:rsid w:val="00577E59"/>
    <w:rsid w:val="00580537"/>
    <w:rsid w:val="00581B37"/>
    <w:rsid w:val="005825C1"/>
    <w:rsid w:val="00584EEB"/>
    <w:rsid w:val="00585C08"/>
    <w:rsid w:val="00585DB0"/>
    <w:rsid w:val="0058725F"/>
    <w:rsid w:val="00590362"/>
    <w:rsid w:val="00590948"/>
    <w:rsid w:val="00592D44"/>
    <w:rsid w:val="00593419"/>
    <w:rsid w:val="00594183"/>
    <w:rsid w:val="00596EB0"/>
    <w:rsid w:val="005978D6"/>
    <w:rsid w:val="005A0BAE"/>
    <w:rsid w:val="005A21F0"/>
    <w:rsid w:val="005A2B8F"/>
    <w:rsid w:val="005A2D0C"/>
    <w:rsid w:val="005A41DB"/>
    <w:rsid w:val="005A4C9A"/>
    <w:rsid w:val="005A4DA1"/>
    <w:rsid w:val="005A526A"/>
    <w:rsid w:val="005A5700"/>
    <w:rsid w:val="005A6A8A"/>
    <w:rsid w:val="005A6E1D"/>
    <w:rsid w:val="005B128A"/>
    <w:rsid w:val="005B22E7"/>
    <w:rsid w:val="005B2A33"/>
    <w:rsid w:val="005B3107"/>
    <w:rsid w:val="005B4824"/>
    <w:rsid w:val="005B4A27"/>
    <w:rsid w:val="005B4ED6"/>
    <w:rsid w:val="005B787D"/>
    <w:rsid w:val="005C116B"/>
    <w:rsid w:val="005C2DA6"/>
    <w:rsid w:val="005C320F"/>
    <w:rsid w:val="005C3A9F"/>
    <w:rsid w:val="005C3C28"/>
    <w:rsid w:val="005C3D6F"/>
    <w:rsid w:val="005C579B"/>
    <w:rsid w:val="005C6F5F"/>
    <w:rsid w:val="005D2F0E"/>
    <w:rsid w:val="005D38F9"/>
    <w:rsid w:val="005D4276"/>
    <w:rsid w:val="005D5489"/>
    <w:rsid w:val="005D69C2"/>
    <w:rsid w:val="005E1A18"/>
    <w:rsid w:val="005E2899"/>
    <w:rsid w:val="005E3D56"/>
    <w:rsid w:val="005E6EB3"/>
    <w:rsid w:val="005F0C1D"/>
    <w:rsid w:val="005F0D31"/>
    <w:rsid w:val="005F2DDC"/>
    <w:rsid w:val="005F6309"/>
    <w:rsid w:val="00600D72"/>
    <w:rsid w:val="00601FD7"/>
    <w:rsid w:val="00605D69"/>
    <w:rsid w:val="00607158"/>
    <w:rsid w:val="00607397"/>
    <w:rsid w:val="00610116"/>
    <w:rsid w:val="00610789"/>
    <w:rsid w:val="0061107F"/>
    <w:rsid w:val="00611373"/>
    <w:rsid w:val="006137C0"/>
    <w:rsid w:val="006139C6"/>
    <w:rsid w:val="00613EC8"/>
    <w:rsid w:val="00614AD2"/>
    <w:rsid w:val="00615C01"/>
    <w:rsid w:val="00615D25"/>
    <w:rsid w:val="0061666E"/>
    <w:rsid w:val="006208DD"/>
    <w:rsid w:val="00620FA5"/>
    <w:rsid w:val="00621A96"/>
    <w:rsid w:val="00621FF7"/>
    <w:rsid w:val="006231E9"/>
    <w:rsid w:val="0063029E"/>
    <w:rsid w:val="00630516"/>
    <w:rsid w:val="00631BD0"/>
    <w:rsid w:val="00633878"/>
    <w:rsid w:val="00634788"/>
    <w:rsid w:val="00634CD1"/>
    <w:rsid w:val="0064111A"/>
    <w:rsid w:val="0064145E"/>
    <w:rsid w:val="00642430"/>
    <w:rsid w:val="00642ADB"/>
    <w:rsid w:val="006431B4"/>
    <w:rsid w:val="00643D21"/>
    <w:rsid w:val="006462A8"/>
    <w:rsid w:val="00651AB9"/>
    <w:rsid w:val="00653489"/>
    <w:rsid w:val="00654276"/>
    <w:rsid w:val="0065511E"/>
    <w:rsid w:val="00655552"/>
    <w:rsid w:val="00655B7B"/>
    <w:rsid w:val="00656007"/>
    <w:rsid w:val="0065633E"/>
    <w:rsid w:val="0065686A"/>
    <w:rsid w:val="00657061"/>
    <w:rsid w:val="00657EEB"/>
    <w:rsid w:val="00657F84"/>
    <w:rsid w:val="00660E6D"/>
    <w:rsid w:val="006626A9"/>
    <w:rsid w:val="00662AC2"/>
    <w:rsid w:val="00663551"/>
    <w:rsid w:val="00663ABD"/>
    <w:rsid w:val="00663BD9"/>
    <w:rsid w:val="0066491D"/>
    <w:rsid w:val="0066551E"/>
    <w:rsid w:val="00665693"/>
    <w:rsid w:val="006667BE"/>
    <w:rsid w:val="0067007D"/>
    <w:rsid w:val="00670934"/>
    <w:rsid w:val="00670C80"/>
    <w:rsid w:val="00671926"/>
    <w:rsid w:val="00672B95"/>
    <w:rsid w:val="00672BC6"/>
    <w:rsid w:val="006736FB"/>
    <w:rsid w:val="006772A8"/>
    <w:rsid w:val="00677DE3"/>
    <w:rsid w:val="00680D86"/>
    <w:rsid w:val="00681511"/>
    <w:rsid w:val="00682D4D"/>
    <w:rsid w:val="00683893"/>
    <w:rsid w:val="006851E7"/>
    <w:rsid w:val="00685B9D"/>
    <w:rsid w:val="0068623F"/>
    <w:rsid w:val="00687533"/>
    <w:rsid w:val="00690BD9"/>
    <w:rsid w:val="006915A3"/>
    <w:rsid w:val="006930C2"/>
    <w:rsid w:val="0069608E"/>
    <w:rsid w:val="00697CE5"/>
    <w:rsid w:val="006A0443"/>
    <w:rsid w:val="006A0B4E"/>
    <w:rsid w:val="006A1853"/>
    <w:rsid w:val="006A185E"/>
    <w:rsid w:val="006A2505"/>
    <w:rsid w:val="006A2FD7"/>
    <w:rsid w:val="006A373F"/>
    <w:rsid w:val="006A461B"/>
    <w:rsid w:val="006A5C0B"/>
    <w:rsid w:val="006A6E64"/>
    <w:rsid w:val="006A729E"/>
    <w:rsid w:val="006A79F6"/>
    <w:rsid w:val="006B022C"/>
    <w:rsid w:val="006B0D21"/>
    <w:rsid w:val="006B125F"/>
    <w:rsid w:val="006B618B"/>
    <w:rsid w:val="006B6F66"/>
    <w:rsid w:val="006B7765"/>
    <w:rsid w:val="006C67BB"/>
    <w:rsid w:val="006D1CE9"/>
    <w:rsid w:val="006D1EEE"/>
    <w:rsid w:val="006D210C"/>
    <w:rsid w:val="006D37E5"/>
    <w:rsid w:val="006D3CBA"/>
    <w:rsid w:val="006D3D1D"/>
    <w:rsid w:val="006D521F"/>
    <w:rsid w:val="006E487A"/>
    <w:rsid w:val="006F3964"/>
    <w:rsid w:val="006F5037"/>
    <w:rsid w:val="006F79F8"/>
    <w:rsid w:val="007003CA"/>
    <w:rsid w:val="007008F9"/>
    <w:rsid w:val="00703859"/>
    <w:rsid w:val="007040F9"/>
    <w:rsid w:val="00706993"/>
    <w:rsid w:val="00707DF2"/>
    <w:rsid w:val="00711118"/>
    <w:rsid w:val="00711653"/>
    <w:rsid w:val="00711D0C"/>
    <w:rsid w:val="00711F44"/>
    <w:rsid w:val="0071204A"/>
    <w:rsid w:val="00712E8B"/>
    <w:rsid w:val="00714344"/>
    <w:rsid w:val="00715539"/>
    <w:rsid w:val="007223FB"/>
    <w:rsid w:val="0072738F"/>
    <w:rsid w:val="007311CA"/>
    <w:rsid w:val="007328AF"/>
    <w:rsid w:val="00732AB2"/>
    <w:rsid w:val="007348F6"/>
    <w:rsid w:val="00734A4D"/>
    <w:rsid w:val="00736A73"/>
    <w:rsid w:val="0073797C"/>
    <w:rsid w:val="00740070"/>
    <w:rsid w:val="00741065"/>
    <w:rsid w:val="0074197F"/>
    <w:rsid w:val="007420D4"/>
    <w:rsid w:val="007430A6"/>
    <w:rsid w:val="00743F12"/>
    <w:rsid w:val="0074433A"/>
    <w:rsid w:val="00745CFE"/>
    <w:rsid w:val="007460E2"/>
    <w:rsid w:val="00746A8A"/>
    <w:rsid w:val="00746C08"/>
    <w:rsid w:val="00751FE4"/>
    <w:rsid w:val="00754287"/>
    <w:rsid w:val="00754E50"/>
    <w:rsid w:val="00755122"/>
    <w:rsid w:val="0075634E"/>
    <w:rsid w:val="007568BF"/>
    <w:rsid w:val="00762FFC"/>
    <w:rsid w:val="00763379"/>
    <w:rsid w:val="007649FA"/>
    <w:rsid w:val="00765F57"/>
    <w:rsid w:val="007667BD"/>
    <w:rsid w:val="00766C8B"/>
    <w:rsid w:val="00766EC7"/>
    <w:rsid w:val="0077431F"/>
    <w:rsid w:val="00775450"/>
    <w:rsid w:val="00776ACF"/>
    <w:rsid w:val="007776D1"/>
    <w:rsid w:val="00780F40"/>
    <w:rsid w:val="00781424"/>
    <w:rsid w:val="00781AD6"/>
    <w:rsid w:val="00785DAE"/>
    <w:rsid w:val="00787BAD"/>
    <w:rsid w:val="00793819"/>
    <w:rsid w:val="00794F3C"/>
    <w:rsid w:val="00795670"/>
    <w:rsid w:val="007956C9"/>
    <w:rsid w:val="00795E1C"/>
    <w:rsid w:val="00796163"/>
    <w:rsid w:val="007962CB"/>
    <w:rsid w:val="00796B51"/>
    <w:rsid w:val="00797F6D"/>
    <w:rsid w:val="007A0687"/>
    <w:rsid w:val="007A15CE"/>
    <w:rsid w:val="007A1998"/>
    <w:rsid w:val="007A2E55"/>
    <w:rsid w:val="007A312E"/>
    <w:rsid w:val="007A4499"/>
    <w:rsid w:val="007A44C9"/>
    <w:rsid w:val="007A4BDE"/>
    <w:rsid w:val="007A4D85"/>
    <w:rsid w:val="007A6720"/>
    <w:rsid w:val="007A6782"/>
    <w:rsid w:val="007A68CD"/>
    <w:rsid w:val="007A6B43"/>
    <w:rsid w:val="007A7A2B"/>
    <w:rsid w:val="007B2263"/>
    <w:rsid w:val="007B47EF"/>
    <w:rsid w:val="007B4AC2"/>
    <w:rsid w:val="007B4B14"/>
    <w:rsid w:val="007B7C76"/>
    <w:rsid w:val="007C06A4"/>
    <w:rsid w:val="007C0910"/>
    <w:rsid w:val="007C13DC"/>
    <w:rsid w:val="007C1494"/>
    <w:rsid w:val="007C3ABD"/>
    <w:rsid w:val="007C6068"/>
    <w:rsid w:val="007C6E14"/>
    <w:rsid w:val="007C7D24"/>
    <w:rsid w:val="007D1117"/>
    <w:rsid w:val="007D1BA1"/>
    <w:rsid w:val="007E09DC"/>
    <w:rsid w:val="007E0A09"/>
    <w:rsid w:val="007E1522"/>
    <w:rsid w:val="007E218C"/>
    <w:rsid w:val="007E248F"/>
    <w:rsid w:val="007E28BA"/>
    <w:rsid w:val="007E2998"/>
    <w:rsid w:val="007E3134"/>
    <w:rsid w:val="007E40BC"/>
    <w:rsid w:val="007E509E"/>
    <w:rsid w:val="007E5499"/>
    <w:rsid w:val="007E5BDC"/>
    <w:rsid w:val="007E7875"/>
    <w:rsid w:val="007F14B1"/>
    <w:rsid w:val="007F23AF"/>
    <w:rsid w:val="007F2626"/>
    <w:rsid w:val="007F39C2"/>
    <w:rsid w:val="007F7690"/>
    <w:rsid w:val="008003F5"/>
    <w:rsid w:val="00805679"/>
    <w:rsid w:val="00805766"/>
    <w:rsid w:val="008064D5"/>
    <w:rsid w:val="00806B3D"/>
    <w:rsid w:val="008074AF"/>
    <w:rsid w:val="00811ABC"/>
    <w:rsid w:val="0081296D"/>
    <w:rsid w:val="00812D6A"/>
    <w:rsid w:val="008131B9"/>
    <w:rsid w:val="00816916"/>
    <w:rsid w:val="008203E3"/>
    <w:rsid w:val="0082238E"/>
    <w:rsid w:val="008233D2"/>
    <w:rsid w:val="00825708"/>
    <w:rsid w:val="00825EBC"/>
    <w:rsid w:val="00827511"/>
    <w:rsid w:val="00827B13"/>
    <w:rsid w:val="008312C1"/>
    <w:rsid w:val="00831D1F"/>
    <w:rsid w:val="00833403"/>
    <w:rsid w:val="00833612"/>
    <w:rsid w:val="00833830"/>
    <w:rsid w:val="00833BCB"/>
    <w:rsid w:val="008359DE"/>
    <w:rsid w:val="008365D2"/>
    <w:rsid w:val="00841261"/>
    <w:rsid w:val="00844E15"/>
    <w:rsid w:val="008527B9"/>
    <w:rsid w:val="00852A2D"/>
    <w:rsid w:val="0085692B"/>
    <w:rsid w:val="008625AE"/>
    <w:rsid w:val="008638B1"/>
    <w:rsid w:val="008660F8"/>
    <w:rsid w:val="00867835"/>
    <w:rsid w:val="00867EC9"/>
    <w:rsid w:val="008704C9"/>
    <w:rsid w:val="008717BC"/>
    <w:rsid w:val="008745DB"/>
    <w:rsid w:val="00875B44"/>
    <w:rsid w:val="0087604A"/>
    <w:rsid w:val="00880B6B"/>
    <w:rsid w:val="00883B33"/>
    <w:rsid w:val="0088433E"/>
    <w:rsid w:val="00884444"/>
    <w:rsid w:val="00885753"/>
    <w:rsid w:val="00885F07"/>
    <w:rsid w:val="0088692D"/>
    <w:rsid w:val="008909D4"/>
    <w:rsid w:val="00890A1F"/>
    <w:rsid w:val="00890F30"/>
    <w:rsid w:val="008931D9"/>
    <w:rsid w:val="0089377B"/>
    <w:rsid w:val="00895953"/>
    <w:rsid w:val="008A1AA9"/>
    <w:rsid w:val="008A1C08"/>
    <w:rsid w:val="008A4986"/>
    <w:rsid w:val="008A586D"/>
    <w:rsid w:val="008A5C97"/>
    <w:rsid w:val="008A64D9"/>
    <w:rsid w:val="008B165E"/>
    <w:rsid w:val="008B1A10"/>
    <w:rsid w:val="008B2804"/>
    <w:rsid w:val="008B301D"/>
    <w:rsid w:val="008B33CB"/>
    <w:rsid w:val="008B488B"/>
    <w:rsid w:val="008B5891"/>
    <w:rsid w:val="008B62F6"/>
    <w:rsid w:val="008B6563"/>
    <w:rsid w:val="008B7FF3"/>
    <w:rsid w:val="008C0AFF"/>
    <w:rsid w:val="008C3C71"/>
    <w:rsid w:val="008C5435"/>
    <w:rsid w:val="008C688C"/>
    <w:rsid w:val="008C75E6"/>
    <w:rsid w:val="008D0153"/>
    <w:rsid w:val="008D0F67"/>
    <w:rsid w:val="008D1289"/>
    <w:rsid w:val="008D2F0A"/>
    <w:rsid w:val="008D33CC"/>
    <w:rsid w:val="008D646D"/>
    <w:rsid w:val="008D719F"/>
    <w:rsid w:val="008D71A6"/>
    <w:rsid w:val="008D7261"/>
    <w:rsid w:val="008D7EF5"/>
    <w:rsid w:val="008D7F76"/>
    <w:rsid w:val="008E20D4"/>
    <w:rsid w:val="008E4296"/>
    <w:rsid w:val="008E52ED"/>
    <w:rsid w:val="008E7A14"/>
    <w:rsid w:val="008E7EBF"/>
    <w:rsid w:val="008F01B0"/>
    <w:rsid w:val="008F0783"/>
    <w:rsid w:val="008F0E3B"/>
    <w:rsid w:val="008F18F6"/>
    <w:rsid w:val="008F3048"/>
    <w:rsid w:val="008F38F4"/>
    <w:rsid w:val="008F3C17"/>
    <w:rsid w:val="008F653B"/>
    <w:rsid w:val="008F67D1"/>
    <w:rsid w:val="008F6E2F"/>
    <w:rsid w:val="008F7A04"/>
    <w:rsid w:val="0090085F"/>
    <w:rsid w:val="00900EA0"/>
    <w:rsid w:val="00901933"/>
    <w:rsid w:val="00902FEB"/>
    <w:rsid w:val="009032EC"/>
    <w:rsid w:val="00904059"/>
    <w:rsid w:val="00904B49"/>
    <w:rsid w:val="009054A3"/>
    <w:rsid w:val="00905AA3"/>
    <w:rsid w:val="00905ACA"/>
    <w:rsid w:val="00905CE7"/>
    <w:rsid w:val="00910177"/>
    <w:rsid w:val="0091036D"/>
    <w:rsid w:val="0091078B"/>
    <w:rsid w:val="00910FCD"/>
    <w:rsid w:val="00911D68"/>
    <w:rsid w:val="00914552"/>
    <w:rsid w:val="00914E87"/>
    <w:rsid w:val="00915065"/>
    <w:rsid w:val="00915AA1"/>
    <w:rsid w:val="009177DA"/>
    <w:rsid w:val="009178E6"/>
    <w:rsid w:val="0092045C"/>
    <w:rsid w:val="009204C9"/>
    <w:rsid w:val="00922102"/>
    <w:rsid w:val="00922591"/>
    <w:rsid w:val="009230AC"/>
    <w:rsid w:val="00923B0C"/>
    <w:rsid w:val="0092526E"/>
    <w:rsid w:val="00931546"/>
    <w:rsid w:val="00931873"/>
    <w:rsid w:val="009326B2"/>
    <w:rsid w:val="00933774"/>
    <w:rsid w:val="0093397C"/>
    <w:rsid w:val="0093449A"/>
    <w:rsid w:val="009346EB"/>
    <w:rsid w:val="0093690B"/>
    <w:rsid w:val="009403FF"/>
    <w:rsid w:val="009411FF"/>
    <w:rsid w:val="0094182D"/>
    <w:rsid w:val="009421AD"/>
    <w:rsid w:val="00942836"/>
    <w:rsid w:val="0094410C"/>
    <w:rsid w:val="00945BBB"/>
    <w:rsid w:val="00946499"/>
    <w:rsid w:val="009475BD"/>
    <w:rsid w:val="00950CB6"/>
    <w:rsid w:val="00950D68"/>
    <w:rsid w:val="00951D29"/>
    <w:rsid w:val="009532A3"/>
    <w:rsid w:val="00954C9E"/>
    <w:rsid w:val="009555A7"/>
    <w:rsid w:val="0095752C"/>
    <w:rsid w:val="009621A7"/>
    <w:rsid w:val="00964202"/>
    <w:rsid w:val="00966A0F"/>
    <w:rsid w:val="009700A3"/>
    <w:rsid w:val="0097010E"/>
    <w:rsid w:val="00971EF5"/>
    <w:rsid w:val="00972157"/>
    <w:rsid w:val="0097261C"/>
    <w:rsid w:val="00977D2C"/>
    <w:rsid w:val="009803FD"/>
    <w:rsid w:val="00981D6A"/>
    <w:rsid w:val="009827CD"/>
    <w:rsid w:val="0098414D"/>
    <w:rsid w:val="00984C44"/>
    <w:rsid w:val="009858CA"/>
    <w:rsid w:val="009862A1"/>
    <w:rsid w:val="00986BFE"/>
    <w:rsid w:val="009871B0"/>
    <w:rsid w:val="00990D3C"/>
    <w:rsid w:val="00992DB5"/>
    <w:rsid w:val="009949F7"/>
    <w:rsid w:val="009950F2"/>
    <w:rsid w:val="009952F8"/>
    <w:rsid w:val="00995B7C"/>
    <w:rsid w:val="00996369"/>
    <w:rsid w:val="009A0108"/>
    <w:rsid w:val="009A0473"/>
    <w:rsid w:val="009A0AFE"/>
    <w:rsid w:val="009A0C2B"/>
    <w:rsid w:val="009A1ECE"/>
    <w:rsid w:val="009A3752"/>
    <w:rsid w:val="009A3D80"/>
    <w:rsid w:val="009A474D"/>
    <w:rsid w:val="009A47AD"/>
    <w:rsid w:val="009A73F1"/>
    <w:rsid w:val="009A7956"/>
    <w:rsid w:val="009B461A"/>
    <w:rsid w:val="009B4DC5"/>
    <w:rsid w:val="009C159A"/>
    <w:rsid w:val="009C2586"/>
    <w:rsid w:val="009C3CB9"/>
    <w:rsid w:val="009C408A"/>
    <w:rsid w:val="009D1AB7"/>
    <w:rsid w:val="009D3238"/>
    <w:rsid w:val="009D430E"/>
    <w:rsid w:val="009D71EC"/>
    <w:rsid w:val="009E087D"/>
    <w:rsid w:val="009E212A"/>
    <w:rsid w:val="009E271F"/>
    <w:rsid w:val="009E7CC2"/>
    <w:rsid w:val="009F280B"/>
    <w:rsid w:val="009F5D5B"/>
    <w:rsid w:val="009F5D6C"/>
    <w:rsid w:val="009F65AE"/>
    <w:rsid w:val="009F6F0F"/>
    <w:rsid w:val="009F7FBB"/>
    <w:rsid w:val="00A00234"/>
    <w:rsid w:val="00A0065F"/>
    <w:rsid w:val="00A0160D"/>
    <w:rsid w:val="00A0446C"/>
    <w:rsid w:val="00A04DB8"/>
    <w:rsid w:val="00A0592D"/>
    <w:rsid w:val="00A066F1"/>
    <w:rsid w:val="00A0791F"/>
    <w:rsid w:val="00A10F59"/>
    <w:rsid w:val="00A11FB7"/>
    <w:rsid w:val="00A13903"/>
    <w:rsid w:val="00A13ACD"/>
    <w:rsid w:val="00A15102"/>
    <w:rsid w:val="00A15B61"/>
    <w:rsid w:val="00A165C5"/>
    <w:rsid w:val="00A1747E"/>
    <w:rsid w:val="00A21C86"/>
    <w:rsid w:val="00A21FFE"/>
    <w:rsid w:val="00A22FA0"/>
    <w:rsid w:val="00A24C18"/>
    <w:rsid w:val="00A253B4"/>
    <w:rsid w:val="00A265F3"/>
    <w:rsid w:val="00A26E95"/>
    <w:rsid w:val="00A31B97"/>
    <w:rsid w:val="00A32360"/>
    <w:rsid w:val="00A33125"/>
    <w:rsid w:val="00A334D6"/>
    <w:rsid w:val="00A33DC0"/>
    <w:rsid w:val="00A34496"/>
    <w:rsid w:val="00A3495C"/>
    <w:rsid w:val="00A35CC9"/>
    <w:rsid w:val="00A369C4"/>
    <w:rsid w:val="00A414AB"/>
    <w:rsid w:val="00A42229"/>
    <w:rsid w:val="00A43EA8"/>
    <w:rsid w:val="00A44127"/>
    <w:rsid w:val="00A449DA"/>
    <w:rsid w:val="00A453DA"/>
    <w:rsid w:val="00A4685E"/>
    <w:rsid w:val="00A468A4"/>
    <w:rsid w:val="00A52658"/>
    <w:rsid w:val="00A556E0"/>
    <w:rsid w:val="00A563AB"/>
    <w:rsid w:val="00A5685B"/>
    <w:rsid w:val="00A605D8"/>
    <w:rsid w:val="00A60E08"/>
    <w:rsid w:val="00A6275E"/>
    <w:rsid w:val="00A654E7"/>
    <w:rsid w:val="00A65736"/>
    <w:rsid w:val="00A66ABE"/>
    <w:rsid w:val="00A66F3D"/>
    <w:rsid w:val="00A67107"/>
    <w:rsid w:val="00A7008F"/>
    <w:rsid w:val="00A70F3F"/>
    <w:rsid w:val="00A71779"/>
    <w:rsid w:val="00A72553"/>
    <w:rsid w:val="00A73449"/>
    <w:rsid w:val="00A74806"/>
    <w:rsid w:val="00A75442"/>
    <w:rsid w:val="00A81333"/>
    <w:rsid w:val="00A820AB"/>
    <w:rsid w:val="00A8522A"/>
    <w:rsid w:val="00A87209"/>
    <w:rsid w:val="00A87A74"/>
    <w:rsid w:val="00A91D3D"/>
    <w:rsid w:val="00A92981"/>
    <w:rsid w:val="00A92B16"/>
    <w:rsid w:val="00A93891"/>
    <w:rsid w:val="00A94E69"/>
    <w:rsid w:val="00A95A80"/>
    <w:rsid w:val="00A96A02"/>
    <w:rsid w:val="00A979DD"/>
    <w:rsid w:val="00AA0EF7"/>
    <w:rsid w:val="00AA1904"/>
    <w:rsid w:val="00AA6A98"/>
    <w:rsid w:val="00AA6EF4"/>
    <w:rsid w:val="00AB0BC9"/>
    <w:rsid w:val="00AB0F25"/>
    <w:rsid w:val="00AB2764"/>
    <w:rsid w:val="00AB3B21"/>
    <w:rsid w:val="00AB49A3"/>
    <w:rsid w:val="00AB547F"/>
    <w:rsid w:val="00AB5543"/>
    <w:rsid w:val="00AB7440"/>
    <w:rsid w:val="00AC1111"/>
    <w:rsid w:val="00AC126F"/>
    <w:rsid w:val="00AC317A"/>
    <w:rsid w:val="00AC678E"/>
    <w:rsid w:val="00AD078D"/>
    <w:rsid w:val="00AD1F56"/>
    <w:rsid w:val="00AD2019"/>
    <w:rsid w:val="00AD2C63"/>
    <w:rsid w:val="00AD2EC1"/>
    <w:rsid w:val="00AD313E"/>
    <w:rsid w:val="00AD499C"/>
    <w:rsid w:val="00AD6027"/>
    <w:rsid w:val="00AD7284"/>
    <w:rsid w:val="00AE07E8"/>
    <w:rsid w:val="00AE38E3"/>
    <w:rsid w:val="00AE3978"/>
    <w:rsid w:val="00AE5DC2"/>
    <w:rsid w:val="00AF15B6"/>
    <w:rsid w:val="00AF2542"/>
    <w:rsid w:val="00AF3C8E"/>
    <w:rsid w:val="00AF5B28"/>
    <w:rsid w:val="00AF5EC6"/>
    <w:rsid w:val="00AF7571"/>
    <w:rsid w:val="00B008EC"/>
    <w:rsid w:val="00B01022"/>
    <w:rsid w:val="00B0145A"/>
    <w:rsid w:val="00B01BF3"/>
    <w:rsid w:val="00B02E0A"/>
    <w:rsid w:val="00B0301C"/>
    <w:rsid w:val="00B051A6"/>
    <w:rsid w:val="00B05D9D"/>
    <w:rsid w:val="00B102DE"/>
    <w:rsid w:val="00B13384"/>
    <w:rsid w:val="00B135D7"/>
    <w:rsid w:val="00B1499E"/>
    <w:rsid w:val="00B15853"/>
    <w:rsid w:val="00B158E5"/>
    <w:rsid w:val="00B173EE"/>
    <w:rsid w:val="00B17C88"/>
    <w:rsid w:val="00B215C2"/>
    <w:rsid w:val="00B2235C"/>
    <w:rsid w:val="00B2262C"/>
    <w:rsid w:val="00B230C3"/>
    <w:rsid w:val="00B2349F"/>
    <w:rsid w:val="00B2406A"/>
    <w:rsid w:val="00B24C05"/>
    <w:rsid w:val="00B26D3D"/>
    <w:rsid w:val="00B27B72"/>
    <w:rsid w:val="00B32056"/>
    <w:rsid w:val="00B320F8"/>
    <w:rsid w:val="00B33367"/>
    <w:rsid w:val="00B33F05"/>
    <w:rsid w:val="00B340A4"/>
    <w:rsid w:val="00B34E06"/>
    <w:rsid w:val="00B3619C"/>
    <w:rsid w:val="00B36A6A"/>
    <w:rsid w:val="00B412B5"/>
    <w:rsid w:val="00B41E4A"/>
    <w:rsid w:val="00B42E1F"/>
    <w:rsid w:val="00B430B3"/>
    <w:rsid w:val="00B46487"/>
    <w:rsid w:val="00B510BE"/>
    <w:rsid w:val="00B52907"/>
    <w:rsid w:val="00B538B8"/>
    <w:rsid w:val="00B60877"/>
    <w:rsid w:val="00B62822"/>
    <w:rsid w:val="00B657A6"/>
    <w:rsid w:val="00B65BE9"/>
    <w:rsid w:val="00B65D8E"/>
    <w:rsid w:val="00B66827"/>
    <w:rsid w:val="00B66AF2"/>
    <w:rsid w:val="00B6762E"/>
    <w:rsid w:val="00B73765"/>
    <w:rsid w:val="00B74662"/>
    <w:rsid w:val="00B75279"/>
    <w:rsid w:val="00B76118"/>
    <w:rsid w:val="00B77EE3"/>
    <w:rsid w:val="00B815D3"/>
    <w:rsid w:val="00B81B99"/>
    <w:rsid w:val="00B81EF3"/>
    <w:rsid w:val="00B8429C"/>
    <w:rsid w:val="00B84F73"/>
    <w:rsid w:val="00B8518B"/>
    <w:rsid w:val="00B86B4E"/>
    <w:rsid w:val="00B87342"/>
    <w:rsid w:val="00B877D9"/>
    <w:rsid w:val="00B879BD"/>
    <w:rsid w:val="00B92127"/>
    <w:rsid w:val="00B93280"/>
    <w:rsid w:val="00B94AA0"/>
    <w:rsid w:val="00B96330"/>
    <w:rsid w:val="00B97F6E"/>
    <w:rsid w:val="00BA1632"/>
    <w:rsid w:val="00BA2A11"/>
    <w:rsid w:val="00BA2A70"/>
    <w:rsid w:val="00BA3071"/>
    <w:rsid w:val="00BA3C88"/>
    <w:rsid w:val="00BA4CEA"/>
    <w:rsid w:val="00BA68B0"/>
    <w:rsid w:val="00BA7CF8"/>
    <w:rsid w:val="00BB0022"/>
    <w:rsid w:val="00BB078A"/>
    <w:rsid w:val="00BB3E6A"/>
    <w:rsid w:val="00BB6235"/>
    <w:rsid w:val="00BB695A"/>
    <w:rsid w:val="00BB69FA"/>
    <w:rsid w:val="00BB760A"/>
    <w:rsid w:val="00BC1D5B"/>
    <w:rsid w:val="00BC3BD6"/>
    <w:rsid w:val="00BC40B6"/>
    <w:rsid w:val="00BC4E6A"/>
    <w:rsid w:val="00BD0E8B"/>
    <w:rsid w:val="00BD13D8"/>
    <w:rsid w:val="00BD254C"/>
    <w:rsid w:val="00BD3E29"/>
    <w:rsid w:val="00BD4DDD"/>
    <w:rsid w:val="00BD502D"/>
    <w:rsid w:val="00BD574E"/>
    <w:rsid w:val="00BD5FC2"/>
    <w:rsid w:val="00BE2071"/>
    <w:rsid w:val="00BE5127"/>
    <w:rsid w:val="00BE59CE"/>
    <w:rsid w:val="00BE741A"/>
    <w:rsid w:val="00BE7563"/>
    <w:rsid w:val="00BF02DA"/>
    <w:rsid w:val="00BF0A96"/>
    <w:rsid w:val="00BF221B"/>
    <w:rsid w:val="00BF25B7"/>
    <w:rsid w:val="00BF383B"/>
    <w:rsid w:val="00BF57E8"/>
    <w:rsid w:val="00BF72A5"/>
    <w:rsid w:val="00C0020D"/>
    <w:rsid w:val="00C00AA5"/>
    <w:rsid w:val="00C00E44"/>
    <w:rsid w:val="00C01204"/>
    <w:rsid w:val="00C01961"/>
    <w:rsid w:val="00C057AF"/>
    <w:rsid w:val="00C06DDF"/>
    <w:rsid w:val="00C10C1A"/>
    <w:rsid w:val="00C12A09"/>
    <w:rsid w:val="00C13BD3"/>
    <w:rsid w:val="00C151F8"/>
    <w:rsid w:val="00C153F9"/>
    <w:rsid w:val="00C15D6F"/>
    <w:rsid w:val="00C16BE5"/>
    <w:rsid w:val="00C21DBA"/>
    <w:rsid w:val="00C228FE"/>
    <w:rsid w:val="00C2326D"/>
    <w:rsid w:val="00C26D83"/>
    <w:rsid w:val="00C3011A"/>
    <w:rsid w:val="00C3128C"/>
    <w:rsid w:val="00C349CE"/>
    <w:rsid w:val="00C34E7D"/>
    <w:rsid w:val="00C35693"/>
    <w:rsid w:val="00C365DB"/>
    <w:rsid w:val="00C4014B"/>
    <w:rsid w:val="00C407D4"/>
    <w:rsid w:val="00C40B8D"/>
    <w:rsid w:val="00C4298D"/>
    <w:rsid w:val="00C43003"/>
    <w:rsid w:val="00C46E0D"/>
    <w:rsid w:val="00C47A6D"/>
    <w:rsid w:val="00C50670"/>
    <w:rsid w:val="00C50AB4"/>
    <w:rsid w:val="00C5116D"/>
    <w:rsid w:val="00C53C35"/>
    <w:rsid w:val="00C55413"/>
    <w:rsid w:val="00C55556"/>
    <w:rsid w:val="00C56B97"/>
    <w:rsid w:val="00C56F3B"/>
    <w:rsid w:val="00C613F5"/>
    <w:rsid w:val="00C61CF9"/>
    <w:rsid w:val="00C624E9"/>
    <w:rsid w:val="00C62E37"/>
    <w:rsid w:val="00C63697"/>
    <w:rsid w:val="00C67A02"/>
    <w:rsid w:val="00C67CC8"/>
    <w:rsid w:val="00C71ACA"/>
    <w:rsid w:val="00C72802"/>
    <w:rsid w:val="00C74711"/>
    <w:rsid w:val="00C7767B"/>
    <w:rsid w:val="00C77933"/>
    <w:rsid w:val="00C81A68"/>
    <w:rsid w:val="00C8351D"/>
    <w:rsid w:val="00C86139"/>
    <w:rsid w:val="00C90294"/>
    <w:rsid w:val="00C914FA"/>
    <w:rsid w:val="00C92478"/>
    <w:rsid w:val="00C94D52"/>
    <w:rsid w:val="00C971B4"/>
    <w:rsid w:val="00C97F18"/>
    <w:rsid w:val="00CA22C7"/>
    <w:rsid w:val="00CA34A9"/>
    <w:rsid w:val="00CA3548"/>
    <w:rsid w:val="00CA5161"/>
    <w:rsid w:val="00CA649E"/>
    <w:rsid w:val="00CA7AE5"/>
    <w:rsid w:val="00CA7C53"/>
    <w:rsid w:val="00CB0539"/>
    <w:rsid w:val="00CB19A1"/>
    <w:rsid w:val="00CB2054"/>
    <w:rsid w:val="00CB2E79"/>
    <w:rsid w:val="00CB41DD"/>
    <w:rsid w:val="00CB6071"/>
    <w:rsid w:val="00CB60D2"/>
    <w:rsid w:val="00CB793B"/>
    <w:rsid w:val="00CC0B01"/>
    <w:rsid w:val="00CC1BD9"/>
    <w:rsid w:val="00CC1D89"/>
    <w:rsid w:val="00CC50F0"/>
    <w:rsid w:val="00CC57C4"/>
    <w:rsid w:val="00CD1CF9"/>
    <w:rsid w:val="00CD1D76"/>
    <w:rsid w:val="00CD3E1E"/>
    <w:rsid w:val="00CD43A5"/>
    <w:rsid w:val="00CD515F"/>
    <w:rsid w:val="00CD5437"/>
    <w:rsid w:val="00CD5EB2"/>
    <w:rsid w:val="00CE13B2"/>
    <w:rsid w:val="00CE23D9"/>
    <w:rsid w:val="00CE511D"/>
    <w:rsid w:val="00CE606E"/>
    <w:rsid w:val="00CE72A6"/>
    <w:rsid w:val="00CE7589"/>
    <w:rsid w:val="00CF0849"/>
    <w:rsid w:val="00CF2345"/>
    <w:rsid w:val="00CF4A5F"/>
    <w:rsid w:val="00CF725E"/>
    <w:rsid w:val="00D00E13"/>
    <w:rsid w:val="00D00FD5"/>
    <w:rsid w:val="00D049D3"/>
    <w:rsid w:val="00D05166"/>
    <w:rsid w:val="00D05F31"/>
    <w:rsid w:val="00D06AAE"/>
    <w:rsid w:val="00D06F2C"/>
    <w:rsid w:val="00D07487"/>
    <w:rsid w:val="00D1085D"/>
    <w:rsid w:val="00D108F4"/>
    <w:rsid w:val="00D127C0"/>
    <w:rsid w:val="00D14A8D"/>
    <w:rsid w:val="00D1592E"/>
    <w:rsid w:val="00D1599B"/>
    <w:rsid w:val="00D16260"/>
    <w:rsid w:val="00D1676B"/>
    <w:rsid w:val="00D16A17"/>
    <w:rsid w:val="00D176AC"/>
    <w:rsid w:val="00D20E75"/>
    <w:rsid w:val="00D228E7"/>
    <w:rsid w:val="00D23B6A"/>
    <w:rsid w:val="00D244A0"/>
    <w:rsid w:val="00D262BA"/>
    <w:rsid w:val="00D275CB"/>
    <w:rsid w:val="00D27F54"/>
    <w:rsid w:val="00D3086C"/>
    <w:rsid w:val="00D31D38"/>
    <w:rsid w:val="00D31D92"/>
    <w:rsid w:val="00D32B0E"/>
    <w:rsid w:val="00D37F0D"/>
    <w:rsid w:val="00D402C0"/>
    <w:rsid w:val="00D408BB"/>
    <w:rsid w:val="00D40B41"/>
    <w:rsid w:val="00D4239D"/>
    <w:rsid w:val="00D449F5"/>
    <w:rsid w:val="00D45F14"/>
    <w:rsid w:val="00D46940"/>
    <w:rsid w:val="00D51D9F"/>
    <w:rsid w:val="00D529AC"/>
    <w:rsid w:val="00D541D8"/>
    <w:rsid w:val="00D5455C"/>
    <w:rsid w:val="00D602B2"/>
    <w:rsid w:val="00D6150C"/>
    <w:rsid w:val="00D63B9F"/>
    <w:rsid w:val="00D659B9"/>
    <w:rsid w:val="00D66585"/>
    <w:rsid w:val="00D671AE"/>
    <w:rsid w:val="00D671DA"/>
    <w:rsid w:val="00D71344"/>
    <w:rsid w:val="00D73D03"/>
    <w:rsid w:val="00D747A9"/>
    <w:rsid w:val="00D80C4C"/>
    <w:rsid w:val="00D85055"/>
    <w:rsid w:val="00D87348"/>
    <w:rsid w:val="00D87544"/>
    <w:rsid w:val="00D9046C"/>
    <w:rsid w:val="00D90625"/>
    <w:rsid w:val="00D90C0A"/>
    <w:rsid w:val="00D92FB3"/>
    <w:rsid w:val="00D942FA"/>
    <w:rsid w:val="00D9458E"/>
    <w:rsid w:val="00D95DF1"/>
    <w:rsid w:val="00DA14C5"/>
    <w:rsid w:val="00DA1967"/>
    <w:rsid w:val="00DA5361"/>
    <w:rsid w:val="00DA64F8"/>
    <w:rsid w:val="00DA68E1"/>
    <w:rsid w:val="00DA72C7"/>
    <w:rsid w:val="00DB12B2"/>
    <w:rsid w:val="00DB1BBB"/>
    <w:rsid w:val="00DB374C"/>
    <w:rsid w:val="00DB37A3"/>
    <w:rsid w:val="00DB46C6"/>
    <w:rsid w:val="00DB4C35"/>
    <w:rsid w:val="00DB554C"/>
    <w:rsid w:val="00DB5967"/>
    <w:rsid w:val="00DC0E99"/>
    <w:rsid w:val="00DC0EF6"/>
    <w:rsid w:val="00DC0FD9"/>
    <w:rsid w:val="00DC184A"/>
    <w:rsid w:val="00DC19DD"/>
    <w:rsid w:val="00DC3B49"/>
    <w:rsid w:val="00DC3C19"/>
    <w:rsid w:val="00DC4121"/>
    <w:rsid w:val="00DC5E61"/>
    <w:rsid w:val="00DD0953"/>
    <w:rsid w:val="00DD190B"/>
    <w:rsid w:val="00DD34F7"/>
    <w:rsid w:val="00DD50AE"/>
    <w:rsid w:val="00DE080F"/>
    <w:rsid w:val="00DE095F"/>
    <w:rsid w:val="00DE4BDD"/>
    <w:rsid w:val="00DE4D72"/>
    <w:rsid w:val="00DE5F82"/>
    <w:rsid w:val="00DE633D"/>
    <w:rsid w:val="00DE7067"/>
    <w:rsid w:val="00DF1798"/>
    <w:rsid w:val="00DF5E4F"/>
    <w:rsid w:val="00DF741B"/>
    <w:rsid w:val="00E02CE1"/>
    <w:rsid w:val="00E04432"/>
    <w:rsid w:val="00E046A1"/>
    <w:rsid w:val="00E04952"/>
    <w:rsid w:val="00E055BC"/>
    <w:rsid w:val="00E05EAC"/>
    <w:rsid w:val="00E11F9A"/>
    <w:rsid w:val="00E12289"/>
    <w:rsid w:val="00E138CA"/>
    <w:rsid w:val="00E13AE3"/>
    <w:rsid w:val="00E14EFD"/>
    <w:rsid w:val="00E15DCC"/>
    <w:rsid w:val="00E17585"/>
    <w:rsid w:val="00E207EB"/>
    <w:rsid w:val="00E20D9D"/>
    <w:rsid w:val="00E21CA7"/>
    <w:rsid w:val="00E2411D"/>
    <w:rsid w:val="00E24513"/>
    <w:rsid w:val="00E24873"/>
    <w:rsid w:val="00E24B88"/>
    <w:rsid w:val="00E27107"/>
    <w:rsid w:val="00E305A1"/>
    <w:rsid w:val="00E324BD"/>
    <w:rsid w:val="00E33EB5"/>
    <w:rsid w:val="00E3484D"/>
    <w:rsid w:val="00E3590E"/>
    <w:rsid w:val="00E3610B"/>
    <w:rsid w:val="00E37412"/>
    <w:rsid w:val="00E37AC3"/>
    <w:rsid w:val="00E40A0B"/>
    <w:rsid w:val="00E40AD1"/>
    <w:rsid w:val="00E40DBB"/>
    <w:rsid w:val="00E41754"/>
    <w:rsid w:val="00E44080"/>
    <w:rsid w:val="00E44747"/>
    <w:rsid w:val="00E450DE"/>
    <w:rsid w:val="00E475A9"/>
    <w:rsid w:val="00E47B61"/>
    <w:rsid w:val="00E52A16"/>
    <w:rsid w:val="00E52C53"/>
    <w:rsid w:val="00E546C9"/>
    <w:rsid w:val="00E57136"/>
    <w:rsid w:val="00E577D0"/>
    <w:rsid w:val="00E605A3"/>
    <w:rsid w:val="00E61B91"/>
    <w:rsid w:val="00E63272"/>
    <w:rsid w:val="00E6349B"/>
    <w:rsid w:val="00E6376B"/>
    <w:rsid w:val="00E64594"/>
    <w:rsid w:val="00E645CC"/>
    <w:rsid w:val="00E64DA3"/>
    <w:rsid w:val="00E662E0"/>
    <w:rsid w:val="00E67930"/>
    <w:rsid w:val="00E72B90"/>
    <w:rsid w:val="00E741E3"/>
    <w:rsid w:val="00E75732"/>
    <w:rsid w:val="00E75EB1"/>
    <w:rsid w:val="00E77240"/>
    <w:rsid w:val="00E77557"/>
    <w:rsid w:val="00E81C99"/>
    <w:rsid w:val="00E82BF8"/>
    <w:rsid w:val="00E85DA3"/>
    <w:rsid w:val="00E872BE"/>
    <w:rsid w:val="00E874F3"/>
    <w:rsid w:val="00E87906"/>
    <w:rsid w:val="00E87ABF"/>
    <w:rsid w:val="00E932D9"/>
    <w:rsid w:val="00E93A0A"/>
    <w:rsid w:val="00E9485B"/>
    <w:rsid w:val="00E96D94"/>
    <w:rsid w:val="00E974F0"/>
    <w:rsid w:val="00EA03F9"/>
    <w:rsid w:val="00EA0CC3"/>
    <w:rsid w:val="00EA0F46"/>
    <w:rsid w:val="00EA1202"/>
    <w:rsid w:val="00EA1435"/>
    <w:rsid w:val="00EA1F5E"/>
    <w:rsid w:val="00EA2334"/>
    <w:rsid w:val="00EA402E"/>
    <w:rsid w:val="00EA79C2"/>
    <w:rsid w:val="00EB05A5"/>
    <w:rsid w:val="00EB0840"/>
    <w:rsid w:val="00EB0A6E"/>
    <w:rsid w:val="00EB1347"/>
    <w:rsid w:val="00EB393B"/>
    <w:rsid w:val="00EB57CC"/>
    <w:rsid w:val="00EB593E"/>
    <w:rsid w:val="00EB7794"/>
    <w:rsid w:val="00EB7DF5"/>
    <w:rsid w:val="00EC04C6"/>
    <w:rsid w:val="00EC08F5"/>
    <w:rsid w:val="00EC2543"/>
    <w:rsid w:val="00EC307E"/>
    <w:rsid w:val="00EC41AB"/>
    <w:rsid w:val="00EC507A"/>
    <w:rsid w:val="00EC5473"/>
    <w:rsid w:val="00ED0EFD"/>
    <w:rsid w:val="00ED4DC4"/>
    <w:rsid w:val="00ED551E"/>
    <w:rsid w:val="00ED6D8C"/>
    <w:rsid w:val="00ED6EEE"/>
    <w:rsid w:val="00ED7B28"/>
    <w:rsid w:val="00EE08E5"/>
    <w:rsid w:val="00EE16D8"/>
    <w:rsid w:val="00EE1FA1"/>
    <w:rsid w:val="00EE21B8"/>
    <w:rsid w:val="00EE2319"/>
    <w:rsid w:val="00EE2788"/>
    <w:rsid w:val="00EE2FD2"/>
    <w:rsid w:val="00EE3A8A"/>
    <w:rsid w:val="00EE7D8A"/>
    <w:rsid w:val="00EF0C7E"/>
    <w:rsid w:val="00EF1318"/>
    <w:rsid w:val="00EF20DE"/>
    <w:rsid w:val="00EF29DB"/>
    <w:rsid w:val="00EF4812"/>
    <w:rsid w:val="00F0074A"/>
    <w:rsid w:val="00F013EE"/>
    <w:rsid w:val="00F01B15"/>
    <w:rsid w:val="00F01CC2"/>
    <w:rsid w:val="00F036AE"/>
    <w:rsid w:val="00F0488D"/>
    <w:rsid w:val="00F07F05"/>
    <w:rsid w:val="00F1009E"/>
    <w:rsid w:val="00F14C60"/>
    <w:rsid w:val="00F15655"/>
    <w:rsid w:val="00F15AC1"/>
    <w:rsid w:val="00F16622"/>
    <w:rsid w:val="00F1760C"/>
    <w:rsid w:val="00F17D50"/>
    <w:rsid w:val="00F200FB"/>
    <w:rsid w:val="00F23A20"/>
    <w:rsid w:val="00F26454"/>
    <w:rsid w:val="00F26899"/>
    <w:rsid w:val="00F269A4"/>
    <w:rsid w:val="00F27721"/>
    <w:rsid w:val="00F31CE8"/>
    <w:rsid w:val="00F321D1"/>
    <w:rsid w:val="00F33130"/>
    <w:rsid w:val="00F33FDF"/>
    <w:rsid w:val="00F34D07"/>
    <w:rsid w:val="00F350BD"/>
    <w:rsid w:val="00F352C4"/>
    <w:rsid w:val="00F36F46"/>
    <w:rsid w:val="00F37996"/>
    <w:rsid w:val="00F37C32"/>
    <w:rsid w:val="00F37FE8"/>
    <w:rsid w:val="00F40B3F"/>
    <w:rsid w:val="00F41051"/>
    <w:rsid w:val="00F4197E"/>
    <w:rsid w:val="00F41DAA"/>
    <w:rsid w:val="00F42403"/>
    <w:rsid w:val="00F444F6"/>
    <w:rsid w:val="00F45820"/>
    <w:rsid w:val="00F464E6"/>
    <w:rsid w:val="00F46952"/>
    <w:rsid w:val="00F47097"/>
    <w:rsid w:val="00F502D7"/>
    <w:rsid w:val="00F529D6"/>
    <w:rsid w:val="00F5374C"/>
    <w:rsid w:val="00F54748"/>
    <w:rsid w:val="00F548F1"/>
    <w:rsid w:val="00F554DB"/>
    <w:rsid w:val="00F616CF"/>
    <w:rsid w:val="00F61B7E"/>
    <w:rsid w:val="00F61D7F"/>
    <w:rsid w:val="00F6296A"/>
    <w:rsid w:val="00F63075"/>
    <w:rsid w:val="00F6482E"/>
    <w:rsid w:val="00F65E9D"/>
    <w:rsid w:val="00F6638F"/>
    <w:rsid w:val="00F67F11"/>
    <w:rsid w:val="00F70D29"/>
    <w:rsid w:val="00F72FC5"/>
    <w:rsid w:val="00F7359F"/>
    <w:rsid w:val="00F76103"/>
    <w:rsid w:val="00F81F32"/>
    <w:rsid w:val="00F84958"/>
    <w:rsid w:val="00F851F1"/>
    <w:rsid w:val="00F91063"/>
    <w:rsid w:val="00F921F4"/>
    <w:rsid w:val="00F92FC2"/>
    <w:rsid w:val="00F9484A"/>
    <w:rsid w:val="00F94936"/>
    <w:rsid w:val="00F97114"/>
    <w:rsid w:val="00F9758D"/>
    <w:rsid w:val="00FA074E"/>
    <w:rsid w:val="00FA22C2"/>
    <w:rsid w:val="00FA2769"/>
    <w:rsid w:val="00FA355E"/>
    <w:rsid w:val="00FA3ED9"/>
    <w:rsid w:val="00FA4B28"/>
    <w:rsid w:val="00FA4E2F"/>
    <w:rsid w:val="00FA5168"/>
    <w:rsid w:val="00FB014F"/>
    <w:rsid w:val="00FB01B0"/>
    <w:rsid w:val="00FB165B"/>
    <w:rsid w:val="00FB2686"/>
    <w:rsid w:val="00FB2CEB"/>
    <w:rsid w:val="00FB41AE"/>
    <w:rsid w:val="00FC0409"/>
    <w:rsid w:val="00FC064C"/>
    <w:rsid w:val="00FC0DD1"/>
    <w:rsid w:val="00FC1678"/>
    <w:rsid w:val="00FC189B"/>
    <w:rsid w:val="00FC1B2C"/>
    <w:rsid w:val="00FC3422"/>
    <w:rsid w:val="00FC3625"/>
    <w:rsid w:val="00FC5747"/>
    <w:rsid w:val="00FC5E04"/>
    <w:rsid w:val="00FD00D8"/>
    <w:rsid w:val="00FD05C6"/>
    <w:rsid w:val="00FD35EF"/>
    <w:rsid w:val="00FD4F1D"/>
    <w:rsid w:val="00FD5260"/>
    <w:rsid w:val="00FD5C03"/>
    <w:rsid w:val="00FD71BB"/>
    <w:rsid w:val="00FD7E9D"/>
    <w:rsid w:val="00FE173B"/>
    <w:rsid w:val="00FE1770"/>
    <w:rsid w:val="00FE31B4"/>
    <w:rsid w:val="00FE33BD"/>
    <w:rsid w:val="00FE4393"/>
    <w:rsid w:val="00FF3E9A"/>
    <w:rsid w:val="00FF587B"/>
    <w:rsid w:val="00FF58C6"/>
    <w:rsid w:val="00FF6550"/>
    <w:rsid w:val="00FF721B"/>
    <w:rsid w:val="00FF78A8"/>
    <w:rsid w:val="00FF7EF6"/>
    <w:rsid w:val="09F31467"/>
    <w:rsid w:val="199B4855"/>
    <w:rsid w:val="1CF96C84"/>
    <w:rsid w:val="269A7AEE"/>
    <w:rsid w:val="5D6EC2CA"/>
    <w:rsid w:val="7050A65C"/>
    <w:rsid w:val="77B9D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character" w:styleId="UnresolvedMention">
    <w:name w:val="Unresolved Mention"/>
    <w:basedOn w:val="DefaultParagraphFont"/>
    <w:uiPriority w:val="99"/>
    <w:semiHidden/>
    <w:unhideWhenUsed/>
    <w:rsid w:val="00C9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50345431">
      <w:bodyDiv w:val="1"/>
      <w:marLeft w:val="0"/>
      <w:marRight w:val="0"/>
      <w:marTop w:val="0"/>
      <w:marBottom w:val="0"/>
      <w:divBdr>
        <w:top w:val="none" w:sz="0" w:space="0" w:color="auto"/>
        <w:left w:val="none" w:sz="0" w:space="0" w:color="auto"/>
        <w:bottom w:val="none" w:sz="0" w:space="0" w:color="auto"/>
        <w:right w:val="none" w:sz="0" w:space="0" w:color="auto"/>
      </w:divBdr>
    </w:div>
    <w:div w:id="57285224">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36467616">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392436102">
      <w:bodyDiv w:val="1"/>
      <w:marLeft w:val="0"/>
      <w:marRight w:val="0"/>
      <w:marTop w:val="0"/>
      <w:marBottom w:val="0"/>
      <w:divBdr>
        <w:top w:val="none" w:sz="0" w:space="0" w:color="auto"/>
        <w:left w:val="none" w:sz="0" w:space="0" w:color="auto"/>
        <w:bottom w:val="none" w:sz="0" w:space="0" w:color="auto"/>
        <w:right w:val="none" w:sz="0" w:space="0" w:color="auto"/>
      </w:divBdr>
    </w:div>
    <w:div w:id="428089433">
      <w:bodyDiv w:val="1"/>
      <w:marLeft w:val="0"/>
      <w:marRight w:val="0"/>
      <w:marTop w:val="0"/>
      <w:marBottom w:val="0"/>
      <w:divBdr>
        <w:top w:val="none" w:sz="0" w:space="0" w:color="auto"/>
        <w:left w:val="none" w:sz="0" w:space="0" w:color="auto"/>
        <w:bottom w:val="none" w:sz="0" w:space="0" w:color="auto"/>
        <w:right w:val="none" w:sz="0" w:space="0" w:color="auto"/>
      </w:divBdr>
    </w:div>
    <w:div w:id="440270881">
      <w:bodyDiv w:val="1"/>
      <w:marLeft w:val="0"/>
      <w:marRight w:val="0"/>
      <w:marTop w:val="0"/>
      <w:marBottom w:val="0"/>
      <w:divBdr>
        <w:top w:val="none" w:sz="0" w:space="0" w:color="auto"/>
        <w:left w:val="none" w:sz="0" w:space="0" w:color="auto"/>
        <w:bottom w:val="none" w:sz="0" w:space="0" w:color="auto"/>
        <w:right w:val="none" w:sz="0" w:space="0" w:color="auto"/>
      </w:divBdr>
    </w:div>
    <w:div w:id="441725078">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668170637">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64153729">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07237947">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71786659">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80831578">
      <w:bodyDiv w:val="1"/>
      <w:marLeft w:val="0"/>
      <w:marRight w:val="0"/>
      <w:marTop w:val="0"/>
      <w:marBottom w:val="0"/>
      <w:divBdr>
        <w:top w:val="none" w:sz="0" w:space="0" w:color="auto"/>
        <w:left w:val="none" w:sz="0" w:space="0" w:color="auto"/>
        <w:bottom w:val="none" w:sz="0" w:space="0" w:color="auto"/>
        <w:right w:val="none" w:sz="0" w:space="0" w:color="auto"/>
      </w:divBdr>
    </w:div>
    <w:div w:id="1081297342">
      <w:bodyDiv w:val="1"/>
      <w:marLeft w:val="0"/>
      <w:marRight w:val="0"/>
      <w:marTop w:val="0"/>
      <w:marBottom w:val="0"/>
      <w:divBdr>
        <w:top w:val="none" w:sz="0" w:space="0" w:color="auto"/>
        <w:left w:val="none" w:sz="0" w:space="0" w:color="auto"/>
        <w:bottom w:val="none" w:sz="0" w:space="0" w:color="auto"/>
        <w:right w:val="none" w:sz="0" w:space="0" w:color="auto"/>
      </w:divBdr>
    </w:div>
    <w:div w:id="1083991218">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16674432">
      <w:bodyDiv w:val="1"/>
      <w:marLeft w:val="0"/>
      <w:marRight w:val="0"/>
      <w:marTop w:val="0"/>
      <w:marBottom w:val="0"/>
      <w:divBdr>
        <w:top w:val="none" w:sz="0" w:space="0" w:color="auto"/>
        <w:left w:val="none" w:sz="0" w:space="0" w:color="auto"/>
        <w:bottom w:val="none" w:sz="0" w:space="0" w:color="auto"/>
        <w:right w:val="none" w:sz="0" w:space="0" w:color="auto"/>
      </w:divBdr>
    </w:div>
    <w:div w:id="1150437907">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192690869">
      <w:bodyDiv w:val="1"/>
      <w:marLeft w:val="0"/>
      <w:marRight w:val="0"/>
      <w:marTop w:val="0"/>
      <w:marBottom w:val="0"/>
      <w:divBdr>
        <w:top w:val="none" w:sz="0" w:space="0" w:color="auto"/>
        <w:left w:val="none" w:sz="0" w:space="0" w:color="auto"/>
        <w:bottom w:val="none" w:sz="0" w:space="0" w:color="auto"/>
        <w:right w:val="none" w:sz="0" w:space="0" w:color="auto"/>
      </w:divBdr>
    </w:div>
    <w:div w:id="1217200649">
      <w:bodyDiv w:val="1"/>
      <w:marLeft w:val="0"/>
      <w:marRight w:val="0"/>
      <w:marTop w:val="0"/>
      <w:marBottom w:val="0"/>
      <w:divBdr>
        <w:top w:val="none" w:sz="0" w:space="0" w:color="auto"/>
        <w:left w:val="none" w:sz="0" w:space="0" w:color="auto"/>
        <w:bottom w:val="none" w:sz="0" w:space="0" w:color="auto"/>
        <w:right w:val="none" w:sz="0" w:space="0" w:color="auto"/>
      </w:divBdr>
    </w:div>
    <w:div w:id="1230338917">
      <w:bodyDiv w:val="1"/>
      <w:marLeft w:val="0"/>
      <w:marRight w:val="0"/>
      <w:marTop w:val="0"/>
      <w:marBottom w:val="0"/>
      <w:divBdr>
        <w:top w:val="none" w:sz="0" w:space="0" w:color="auto"/>
        <w:left w:val="none" w:sz="0" w:space="0" w:color="auto"/>
        <w:bottom w:val="none" w:sz="0" w:space="0" w:color="auto"/>
        <w:right w:val="none" w:sz="0" w:space="0" w:color="auto"/>
      </w:divBdr>
    </w:div>
    <w:div w:id="1250575346">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284533708">
      <w:bodyDiv w:val="1"/>
      <w:marLeft w:val="0"/>
      <w:marRight w:val="0"/>
      <w:marTop w:val="0"/>
      <w:marBottom w:val="0"/>
      <w:divBdr>
        <w:top w:val="none" w:sz="0" w:space="0" w:color="auto"/>
        <w:left w:val="none" w:sz="0" w:space="0" w:color="auto"/>
        <w:bottom w:val="none" w:sz="0" w:space="0" w:color="auto"/>
        <w:right w:val="none" w:sz="0" w:space="0" w:color="auto"/>
      </w:divBdr>
    </w:div>
    <w:div w:id="1300765547">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29691606">
      <w:bodyDiv w:val="1"/>
      <w:marLeft w:val="0"/>
      <w:marRight w:val="0"/>
      <w:marTop w:val="0"/>
      <w:marBottom w:val="0"/>
      <w:divBdr>
        <w:top w:val="none" w:sz="0" w:space="0" w:color="auto"/>
        <w:left w:val="none" w:sz="0" w:space="0" w:color="auto"/>
        <w:bottom w:val="none" w:sz="0" w:space="0" w:color="auto"/>
        <w:right w:val="none" w:sz="0" w:space="0" w:color="auto"/>
      </w:divBdr>
    </w:div>
    <w:div w:id="1443843893">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33439108">
      <w:bodyDiv w:val="1"/>
      <w:marLeft w:val="0"/>
      <w:marRight w:val="0"/>
      <w:marTop w:val="0"/>
      <w:marBottom w:val="0"/>
      <w:divBdr>
        <w:top w:val="none" w:sz="0" w:space="0" w:color="auto"/>
        <w:left w:val="none" w:sz="0" w:space="0" w:color="auto"/>
        <w:bottom w:val="none" w:sz="0" w:space="0" w:color="auto"/>
        <w:right w:val="none" w:sz="0" w:space="0" w:color="auto"/>
      </w:divBdr>
    </w:div>
    <w:div w:id="1647122538">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93721737">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779449494">
      <w:bodyDiv w:val="1"/>
      <w:marLeft w:val="0"/>
      <w:marRight w:val="0"/>
      <w:marTop w:val="0"/>
      <w:marBottom w:val="0"/>
      <w:divBdr>
        <w:top w:val="none" w:sz="0" w:space="0" w:color="auto"/>
        <w:left w:val="none" w:sz="0" w:space="0" w:color="auto"/>
        <w:bottom w:val="none" w:sz="0" w:space="0" w:color="auto"/>
        <w:right w:val="none" w:sz="0" w:space="0" w:color="auto"/>
      </w:divBdr>
    </w:div>
    <w:div w:id="1799756371">
      <w:bodyDiv w:val="1"/>
      <w:marLeft w:val="0"/>
      <w:marRight w:val="0"/>
      <w:marTop w:val="0"/>
      <w:marBottom w:val="0"/>
      <w:divBdr>
        <w:top w:val="none" w:sz="0" w:space="0" w:color="auto"/>
        <w:left w:val="none" w:sz="0" w:space="0" w:color="auto"/>
        <w:bottom w:val="none" w:sz="0" w:space="0" w:color="auto"/>
        <w:right w:val="none" w:sz="0" w:space="0" w:color="auto"/>
      </w:divBdr>
    </w:div>
    <w:div w:id="1811627842">
      <w:bodyDiv w:val="1"/>
      <w:marLeft w:val="0"/>
      <w:marRight w:val="0"/>
      <w:marTop w:val="0"/>
      <w:marBottom w:val="0"/>
      <w:divBdr>
        <w:top w:val="none" w:sz="0" w:space="0" w:color="auto"/>
        <w:left w:val="none" w:sz="0" w:space="0" w:color="auto"/>
        <w:bottom w:val="none" w:sz="0" w:space="0" w:color="auto"/>
        <w:right w:val="none" w:sz="0" w:space="0" w:color="auto"/>
      </w:divBdr>
    </w:div>
    <w:div w:id="1814832198">
      <w:bodyDiv w:val="1"/>
      <w:marLeft w:val="0"/>
      <w:marRight w:val="0"/>
      <w:marTop w:val="0"/>
      <w:marBottom w:val="0"/>
      <w:divBdr>
        <w:top w:val="none" w:sz="0" w:space="0" w:color="auto"/>
        <w:left w:val="none" w:sz="0" w:space="0" w:color="auto"/>
        <w:bottom w:val="none" w:sz="0" w:space="0" w:color="auto"/>
        <w:right w:val="none" w:sz="0" w:space="0" w:color="auto"/>
      </w:divBdr>
    </w:div>
    <w:div w:id="1850900145">
      <w:bodyDiv w:val="1"/>
      <w:marLeft w:val="0"/>
      <w:marRight w:val="0"/>
      <w:marTop w:val="0"/>
      <w:marBottom w:val="0"/>
      <w:divBdr>
        <w:top w:val="none" w:sz="0" w:space="0" w:color="auto"/>
        <w:left w:val="none" w:sz="0" w:space="0" w:color="auto"/>
        <w:bottom w:val="none" w:sz="0" w:space="0" w:color="auto"/>
        <w:right w:val="none" w:sz="0" w:space="0" w:color="auto"/>
      </w:divBdr>
    </w:div>
    <w:div w:id="1871870629">
      <w:bodyDiv w:val="1"/>
      <w:marLeft w:val="0"/>
      <w:marRight w:val="0"/>
      <w:marTop w:val="0"/>
      <w:marBottom w:val="0"/>
      <w:divBdr>
        <w:top w:val="none" w:sz="0" w:space="0" w:color="auto"/>
        <w:left w:val="none" w:sz="0" w:space="0" w:color="auto"/>
        <w:bottom w:val="none" w:sz="0" w:space="0" w:color="auto"/>
        <w:right w:val="none" w:sz="0" w:space="0" w:color="auto"/>
      </w:divBdr>
    </w:div>
    <w:div w:id="187380687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36550597">
      <w:bodyDiv w:val="1"/>
      <w:marLeft w:val="0"/>
      <w:marRight w:val="0"/>
      <w:marTop w:val="0"/>
      <w:marBottom w:val="0"/>
      <w:divBdr>
        <w:top w:val="none" w:sz="0" w:space="0" w:color="auto"/>
        <w:left w:val="none" w:sz="0" w:space="0" w:color="auto"/>
        <w:bottom w:val="none" w:sz="0" w:space="0" w:color="auto"/>
        <w:right w:val="none" w:sz="0" w:space="0" w:color="auto"/>
      </w:divBdr>
    </w:div>
    <w:div w:id="1945261558">
      <w:bodyDiv w:val="1"/>
      <w:marLeft w:val="0"/>
      <w:marRight w:val="0"/>
      <w:marTop w:val="0"/>
      <w:marBottom w:val="0"/>
      <w:divBdr>
        <w:top w:val="none" w:sz="0" w:space="0" w:color="auto"/>
        <w:left w:val="none" w:sz="0" w:space="0" w:color="auto"/>
        <w:bottom w:val="none" w:sz="0" w:space="0" w:color="auto"/>
        <w:right w:val="none" w:sz="0" w:space="0" w:color="auto"/>
      </w:divBdr>
    </w:div>
    <w:div w:id="1967194276">
      <w:bodyDiv w:val="1"/>
      <w:marLeft w:val="0"/>
      <w:marRight w:val="0"/>
      <w:marTop w:val="0"/>
      <w:marBottom w:val="0"/>
      <w:divBdr>
        <w:top w:val="none" w:sz="0" w:space="0" w:color="auto"/>
        <w:left w:val="none" w:sz="0" w:space="0" w:color="auto"/>
        <w:bottom w:val="none" w:sz="0" w:space="0" w:color="auto"/>
        <w:right w:val="none" w:sz="0" w:space="0" w:color="auto"/>
      </w:divBdr>
    </w:div>
    <w:div w:id="1985621938">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24084498">
      <w:bodyDiv w:val="1"/>
      <w:marLeft w:val="0"/>
      <w:marRight w:val="0"/>
      <w:marTop w:val="0"/>
      <w:marBottom w:val="0"/>
      <w:divBdr>
        <w:top w:val="none" w:sz="0" w:space="0" w:color="auto"/>
        <w:left w:val="none" w:sz="0" w:space="0" w:color="auto"/>
        <w:bottom w:val="none" w:sz="0" w:space="0" w:color="auto"/>
        <w:right w:val="none" w:sz="0" w:space="0" w:color="auto"/>
      </w:divBdr>
    </w:div>
    <w:div w:id="2129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EC20FC5FB3869044BED072DE0E37995B" ma:contentTypeVersion="0" ma:contentTypeDescription="新建文档。" ma:contentTypeScope="" ma:versionID="bf63bd5e6fade0b1727275d3e5d56654">
  <xsd:schema xmlns:xsd="http://www.w3.org/2001/XMLSchema" xmlns:xs="http://www.w3.org/2001/XMLSchema" xmlns:p="http://schemas.microsoft.com/office/2006/metadata/properties" targetNamespace="http://schemas.microsoft.com/office/2006/metadata/properties" ma:root="true" ma:fieldsID="8242290ba0ede3af0fbbf92a4731ac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8DF8F-F5F9-4F53-8A97-51E437DB9A38}">
  <ds:schemaRefs>
    <ds:schemaRef ds:uri="http://schemas.openxmlformats.org/officeDocument/2006/bibliography"/>
  </ds:schemaRefs>
</ds:datastoreItem>
</file>

<file path=customXml/itemProps2.xml><?xml version="1.0" encoding="utf-8"?>
<ds:datastoreItem xmlns:ds="http://schemas.openxmlformats.org/officeDocument/2006/customXml" ds:itemID="{EE624326-64F3-4049-AB86-AD007D6AB6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4C894-51DB-45D9-A505-D529587AE0C1}">
  <ds:schemaRefs>
    <ds:schemaRef ds:uri="http://schemas.microsoft.com/sharepoint/v3/contenttype/forms"/>
  </ds:schemaRefs>
</ds:datastoreItem>
</file>

<file path=customXml/itemProps4.xml><?xml version="1.0" encoding="utf-8"?>
<ds:datastoreItem xmlns:ds="http://schemas.openxmlformats.org/officeDocument/2006/customXml" ds:itemID="{85FB90F1-B8D4-4BC8-B193-CE03D0A7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Links>
    <vt:vector size="120" baseType="variant">
      <vt:variant>
        <vt:i4>1835061</vt:i4>
      </vt:variant>
      <vt:variant>
        <vt:i4>116</vt:i4>
      </vt:variant>
      <vt:variant>
        <vt:i4>0</vt:i4>
      </vt:variant>
      <vt:variant>
        <vt:i4>5</vt:i4>
      </vt:variant>
      <vt:variant>
        <vt:lpwstr/>
      </vt:variant>
      <vt:variant>
        <vt:lpwstr>_Toc208865964</vt:lpwstr>
      </vt:variant>
      <vt:variant>
        <vt:i4>1835061</vt:i4>
      </vt:variant>
      <vt:variant>
        <vt:i4>110</vt:i4>
      </vt:variant>
      <vt:variant>
        <vt:i4>0</vt:i4>
      </vt:variant>
      <vt:variant>
        <vt:i4>5</vt:i4>
      </vt:variant>
      <vt:variant>
        <vt:lpwstr/>
      </vt:variant>
      <vt:variant>
        <vt:lpwstr>_Toc208865963</vt:lpwstr>
      </vt:variant>
      <vt:variant>
        <vt:i4>1835061</vt:i4>
      </vt:variant>
      <vt:variant>
        <vt:i4>104</vt:i4>
      </vt:variant>
      <vt:variant>
        <vt:i4>0</vt:i4>
      </vt:variant>
      <vt:variant>
        <vt:i4>5</vt:i4>
      </vt:variant>
      <vt:variant>
        <vt:lpwstr/>
      </vt:variant>
      <vt:variant>
        <vt:lpwstr>_Toc208865962</vt:lpwstr>
      </vt:variant>
      <vt:variant>
        <vt:i4>1835061</vt:i4>
      </vt:variant>
      <vt:variant>
        <vt:i4>98</vt:i4>
      </vt:variant>
      <vt:variant>
        <vt:i4>0</vt:i4>
      </vt:variant>
      <vt:variant>
        <vt:i4>5</vt:i4>
      </vt:variant>
      <vt:variant>
        <vt:lpwstr/>
      </vt:variant>
      <vt:variant>
        <vt:lpwstr>_Toc208865961</vt:lpwstr>
      </vt:variant>
      <vt:variant>
        <vt:i4>1835061</vt:i4>
      </vt:variant>
      <vt:variant>
        <vt:i4>92</vt:i4>
      </vt:variant>
      <vt:variant>
        <vt:i4>0</vt:i4>
      </vt:variant>
      <vt:variant>
        <vt:i4>5</vt:i4>
      </vt:variant>
      <vt:variant>
        <vt:lpwstr/>
      </vt:variant>
      <vt:variant>
        <vt:lpwstr>_Toc208865960</vt:lpwstr>
      </vt:variant>
      <vt:variant>
        <vt:i4>2031669</vt:i4>
      </vt:variant>
      <vt:variant>
        <vt:i4>86</vt:i4>
      </vt:variant>
      <vt:variant>
        <vt:i4>0</vt:i4>
      </vt:variant>
      <vt:variant>
        <vt:i4>5</vt:i4>
      </vt:variant>
      <vt:variant>
        <vt:lpwstr/>
      </vt:variant>
      <vt:variant>
        <vt:lpwstr>_Toc208865959</vt:lpwstr>
      </vt:variant>
      <vt:variant>
        <vt:i4>2031669</vt:i4>
      </vt:variant>
      <vt:variant>
        <vt:i4>80</vt:i4>
      </vt:variant>
      <vt:variant>
        <vt:i4>0</vt:i4>
      </vt:variant>
      <vt:variant>
        <vt:i4>5</vt:i4>
      </vt:variant>
      <vt:variant>
        <vt:lpwstr/>
      </vt:variant>
      <vt:variant>
        <vt:lpwstr>_Toc208865958</vt:lpwstr>
      </vt:variant>
      <vt:variant>
        <vt:i4>2031669</vt:i4>
      </vt:variant>
      <vt:variant>
        <vt:i4>74</vt:i4>
      </vt:variant>
      <vt:variant>
        <vt:i4>0</vt:i4>
      </vt:variant>
      <vt:variant>
        <vt:i4>5</vt:i4>
      </vt:variant>
      <vt:variant>
        <vt:lpwstr/>
      </vt:variant>
      <vt:variant>
        <vt:lpwstr>_Toc208865957</vt:lpwstr>
      </vt:variant>
      <vt:variant>
        <vt:i4>2031669</vt:i4>
      </vt:variant>
      <vt:variant>
        <vt:i4>68</vt:i4>
      </vt:variant>
      <vt:variant>
        <vt:i4>0</vt:i4>
      </vt:variant>
      <vt:variant>
        <vt:i4>5</vt:i4>
      </vt:variant>
      <vt:variant>
        <vt:lpwstr/>
      </vt:variant>
      <vt:variant>
        <vt:lpwstr>_Toc208865956</vt:lpwstr>
      </vt:variant>
      <vt:variant>
        <vt:i4>2031669</vt:i4>
      </vt:variant>
      <vt:variant>
        <vt:i4>62</vt:i4>
      </vt:variant>
      <vt:variant>
        <vt:i4>0</vt:i4>
      </vt:variant>
      <vt:variant>
        <vt:i4>5</vt:i4>
      </vt:variant>
      <vt:variant>
        <vt:lpwstr/>
      </vt:variant>
      <vt:variant>
        <vt:lpwstr>_Toc208865955</vt:lpwstr>
      </vt:variant>
      <vt:variant>
        <vt:i4>2031669</vt:i4>
      </vt:variant>
      <vt:variant>
        <vt:i4>56</vt:i4>
      </vt:variant>
      <vt:variant>
        <vt:i4>0</vt:i4>
      </vt:variant>
      <vt:variant>
        <vt:i4>5</vt:i4>
      </vt:variant>
      <vt:variant>
        <vt:lpwstr/>
      </vt:variant>
      <vt:variant>
        <vt:lpwstr>_Toc208865954</vt:lpwstr>
      </vt:variant>
      <vt:variant>
        <vt:i4>2031669</vt:i4>
      </vt:variant>
      <vt:variant>
        <vt:i4>50</vt:i4>
      </vt:variant>
      <vt:variant>
        <vt:i4>0</vt:i4>
      </vt:variant>
      <vt:variant>
        <vt:i4>5</vt:i4>
      </vt:variant>
      <vt:variant>
        <vt:lpwstr/>
      </vt:variant>
      <vt:variant>
        <vt:lpwstr>_Toc208865953</vt:lpwstr>
      </vt:variant>
      <vt:variant>
        <vt:i4>2031669</vt:i4>
      </vt:variant>
      <vt:variant>
        <vt:i4>44</vt:i4>
      </vt:variant>
      <vt:variant>
        <vt:i4>0</vt:i4>
      </vt:variant>
      <vt:variant>
        <vt:i4>5</vt:i4>
      </vt:variant>
      <vt:variant>
        <vt:lpwstr/>
      </vt:variant>
      <vt:variant>
        <vt:lpwstr>_Toc208865952</vt:lpwstr>
      </vt:variant>
      <vt:variant>
        <vt:i4>2031669</vt:i4>
      </vt:variant>
      <vt:variant>
        <vt:i4>38</vt:i4>
      </vt:variant>
      <vt:variant>
        <vt:i4>0</vt:i4>
      </vt:variant>
      <vt:variant>
        <vt:i4>5</vt:i4>
      </vt:variant>
      <vt:variant>
        <vt:lpwstr/>
      </vt:variant>
      <vt:variant>
        <vt:lpwstr>_Toc208865951</vt:lpwstr>
      </vt:variant>
      <vt:variant>
        <vt:i4>2031669</vt:i4>
      </vt:variant>
      <vt:variant>
        <vt:i4>32</vt:i4>
      </vt:variant>
      <vt:variant>
        <vt:i4>0</vt:i4>
      </vt:variant>
      <vt:variant>
        <vt:i4>5</vt:i4>
      </vt:variant>
      <vt:variant>
        <vt:lpwstr/>
      </vt:variant>
      <vt:variant>
        <vt:lpwstr>_Toc208865950</vt:lpwstr>
      </vt:variant>
      <vt:variant>
        <vt:i4>1966133</vt:i4>
      </vt:variant>
      <vt:variant>
        <vt:i4>26</vt:i4>
      </vt:variant>
      <vt:variant>
        <vt:i4>0</vt:i4>
      </vt:variant>
      <vt:variant>
        <vt:i4>5</vt:i4>
      </vt:variant>
      <vt:variant>
        <vt:lpwstr/>
      </vt:variant>
      <vt:variant>
        <vt:lpwstr>_Toc208865949</vt:lpwstr>
      </vt:variant>
      <vt:variant>
        <vt:i4>1966133</vt:i4>
      </vt:variant>
      <vt:variant>
        <vt:i4>20</vt:i4>
      </vt:variant>
      <vt:variant>
        <vt:i4>0</vt:i4>
      </vt:variant>
      <vt:variant>
        <vt:i4>5</vt:i4>
      </vt:variant>
      <vt:variant>
        <vt:lpwstr/>
      </vt:variant>
      <vt:variant>
        <vt:lpwstr>_Toc208865948</vt:lpwstr>
      </vt:variant>
      <vt:variant>
        <vt:i4>1966133</vt:i4>
      </vt:variant>
      <vt:variant>
        <vt:i4>14</vt:i4>
      </vt:variant>
      <vt:variant>
        <vt:i4>0</vt:i4>
      </vt:variant>
      <vt:variant>
        <vt:i4>5</vt:i4>
      </vt:variant>
      <vt:variant>
        <vt:lpwstr/>
      </vt:variant>
      <vt:variant>
        <vt:lpwstr>_Toc208865947</vt:lpwstr>
      </vt:variant>
      <vt:variant>
        <vt:i4>1966133</vt:i4>
      </vt:variant>
      <vt:variant>
        <vt:i4>8</vt:i4>
      </vt:variant>
      <vt:variant>
        <vt:i4>0</vt:i4>
      </vt:variant>
      <vt:variant>
        <vt:i4>5</vt:i4>
      </vt:variant>
      <vt:variant>
        <vt:lpwstr/>
      </vt:variant>
      <vt:variant>
        <vt:lpwstr>_Toc208865946</vt:lpwstr>
      </vt:variant>
      <vt:variant>
        <vt:i4>1966133</vt:i4>
      </vt:variant>
      <vt:variant>
        <vt:i4>2</vt:i4>
      </vt:variant>
      <vt:variant>
        <vt:i4>0</vt:i4>
      </vt:variant>
      <vt:variant>
        <vt:i4>5</vt:i4>
      </vt:variant>
      <vt:variant>
        <vt:lpwstr/>
      </vt:variant>
      <vt:variant>
        <vt:lpwstr>_Toc208865945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docId:5400DFF5C8F74E712F70B8DA1AC34A1B</cp:keywords>
  <dc:description/>
  <cp:lastModifiedBy/>
  <cp:revision>1</cp:revision>
  <dcterms:created xsi:type="dcterms:W3CDTF">2025-10-31T07:59:00Z</dcterms:created>
  <dcterms:modified xsi:type="dcterms:W3CDTF">2026-05-19T16:37:00Z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0x010100EC20FC5FB3869044BED072DE0E37995B</vt:lpwstr>
  </property>
</Properties>
</file>