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286C2884">
      <w:pPr>
        <w:jc w:val="both"/>
        <w:rPr>
          <w:rFonts w:asciiTheme="majorHAnsi" w:hAnsiTheme="majorHAnsi" w:cstheme="majorBid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3DB8A476" w14:textId="4560C3B0" w:rsidR="77B9DC5E" w:rsidRDefault="77B9DC5E" w:rsidP="09F31467">
      <w:pPr>
        <w:jc w:val="both"/>
        <w:rPr>
          <w:rFonts w:asciiTheme="majorHAnsi" w:hAnsiTheme="majorHAnsi" w:cstheme="majorBidi"/>
          <w:b/>
          <w:bCs/>
          <w:sz w:val="56"/>
          <w:szCs w:val="56"/>
        </w:rPr>
      </w:pPr>
      <w:r w:rsidRPr="09F31467">
        <w:rPr>
          <w:rFonts w:asciiTheme="majorHAnsi" w:hAnsiTheme="majorHAnsi" w:cstheme="majorBidi"/>
          <w:b/>
          <w:bCs/>
          <w:sz w:val="56"/>
          <w:szCs w:val="56"/>
        </w:rPr>
        <w:t>Practi</w:t>
      </w:r>
      <w:r w:rsidR="5D6EC2CA" w:rsidRPr="09F31467">
        <w:rPr>
          <w:rFonts w:asciiTheme="majorHAnsi" w:hAnsiTheme="majorHAnsi" w:cstheme="majorBidi"/>
          <w:b/>
          <w:bCs/>
          <w:sz w:val="56"/>
          <w:szCs w:val="56"/>
        </w:rPr>
        <w:t>c</w:t>
      </w:r>
      <w:r w:rsidRPr="09F31467">
        <w:rPr>
          <w:rFonts w:asciiTheme="majorHAnsi" w:hAnsiTheme="majorHAnsi" w:cstheme="majorBidi"/>
          <w:b/>
          <w:bCs/>
          <w:sz w:val="56"/>
          <w:szCs w:val="56"/>
        </w:rPr>
        <w:t xml:space="preserve">al Guide to </w:t>
      </w:r>
      <w:r w:rsidR="7050A65C" w:rsidRPr="09F31467">
        <w:rPr>
          <w:rFonts w:asciiTheme="majorHAnsi" w:hAnsiTheme="majorHAnsi" w:cstheme="majorBidi"/>
          <w:b/>
          <w:bCs/>
          <w:sz w:val="56"/>
          <w:szCs w:val="56"/>
        </w:rPr>
        <w:t>Email Security</w:t>
      </w:r>
    </w:p>
    <w:p w14:paraId="5F5E1798" w14:textId="77777777" w:rsidR="00905CE7" w:rsidRDefault="00905CE7" w:rsidP="00054C09">
      <w:pPr>
        <w:jc w:val="both"/>
        <w:rPr>
          <w:rFonts w:asciiTheme="majorHAnsi" w:hAnsiTheme="majorHAnsi" w:cstheme="majorHAnsi"/>
        </w:rPr>
      </w:pPr>
    </w:p>
    <w:p w14:paraId="7066E0CB" w14:textId="30390DDE" w:rsidR="00497D21" w:rsidRPr="001D0DA7" w:rsidRDefault="001D0DA7" w:rsidP="00054C09">
      <w:pPr>
        <w:jc w:val="both"/>
        <w:rPr>
          <w:rFonts w:asciiTheme="majorHAnsi" w:hAnsiTheme="majorHAnsi" w:cstheme="majorHAnsi"/>
          <w:sz w:val="28"/>
          <w:szCs w:val="28"/>
        </w:rPr>
      </w:pPr>
      <w:r w:rsidRPr="001D0DA7">
        <w:rPr>
          <w:rFonts w:asciiTheme="majorHAnsi" w:hAnsiTheme="majorHAnsi" w:cstheme="majorHAnsi" w:hint="eastAsia"/>
          <w:sz w:val="28"/>
          <w:szCs w:val="28"/>
        </w:rPr>
        <w:t>Version 1.0</w:t>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D08854E" w:rsidR="001D0DA7" w:rsidRDefault="001D0DA7">
      <w:pPr>
        <w:rPr>
          <w:rFonts w:asciiTheme="majorHAnsi" w:hAnsiTheme="majorHAnsi" w:cstheme="majorHAnsi"/>
        </w:rPr>
      </w:pPr>
      <w:r>
        <w:rPr>
          <w:rFonts w:asciiTheme="majorHAnsi" w:hAnsiTheme="majorHAnsi" w:cstheme="majorHAnsi"/>
        </w:rPr>
        <w:br w:type="page"/>
      </w:r>
    </w:p>
    <w:p w14:paraId="4AEEEA3C"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089045DF">
                <wp:simplePos x="0" y="0"/>
                <wp:positionH relativeFrom="margin">
                  <wp:align>right</wp:align>
                </wp:positionH>
                <wp:positionV relativeFrom="paragraph">
                  <wp:posOffset>2575809</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02BDFB8A" w14:textId="2EB52A20" w:rsidR="00497D21" w:rsidRPr="00497D21" w:rsidRDefault="00C15D6F" w:rsidP="00C15D6F">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375.7pt;margin-top:202.8pt;width:426.9pt;height:156.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AxsE1K3gAAAAgBAAAP&#10;AAAAZHJzL2Rvd25yZXYueG1sTI/BTsMwEETvSPyDtUjcqF1KQwjZVBWCExIiDQeOTrxNosbrELtt&#10;+HvMCY6rWc28l29mO4gTTb53jLBcKBDEjTM9twgf1ctNCsIHzUYPjgnhmzxsisuLXGfGnbmk0y60&#10;IpawzzRCF8KYSembjqz2CzcSx2zvJqtDPKdWmkmfY7kd5K1SibS657jQ6ZGeOmoOu6NF2H5y+dx/&#10;vdXv5b7sq+pB8WtyQLy+mrePIALN4e8ZfvEjOhSRqXZHNl4MCFEkINypdQIixul6FU1qhPtlugJZ&#10;5PK/QPEDAAD//wMAUEsBAi0AFAAGAAgAAAAhALaDOJL+AAAA4QEAABMAAAAAAAAAAAAAAAAAAAAA&#10;AFtDb250ZW50X1R5cGVzXS54bWxQSwECLQAUAAYACAAAACEAOP0h/9YAAACUAQAACwAAAAAAAAAA&#10;AAAAAAAvAQAAX3JlbHMvLnJlbHNQSwECLQAUAAYACAAAACEA7mlXD/8BAAD8AwAADgAAAAAAAAAA&#10;AAAAAAAuAgAAZHJzL2Uyb0RvYy54bWxQSwECLQAUAAYACAAAACEAMbBNSt4AAAAIAQAADwAAAAAA&#10;AAAAAAAAAABZBAAAZHJzL2Rvd25yZXYueG1sUEsFBgAAAAAEAAQA8wAAAGQFAAAAAA==&#10;" filled="f" stroked="f">
                <v:textbox inset="0,0,0,0">
                  <w:txbxContent>
                    <w:p w14:paraId="02BDFB8A" w14:textId="2EB52A20" w:rsidR="00497D21" w:rsidRPr="00497D21" w:rsidRDefault="00C15D6F" w:rsidP="00C15D6F">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7726A9" w:rsidRPr="00B86B4E" w14:paraId="1863E890" w14:textId="77777777" w:rsidTr="001052D7">
        <w:tc>
          <w:tcPr>
            <w:tcW w:w="8505" w:type="dxa"/>
            <w:shd w:val="clear" w:color="auto" w:fill="FFFFFF" w:themeFill="background1"/>
            <w:vAlign w:val="bottom"/>
          </w:tcPr>
          <w:p w14:paraId="029139D2" w14:textId="77777777" w:rsidR="007726A9" w:rsidRPr="00B86B4E" w:rsidRDefault="007726A9" w:rsidP="001052D7">
            <w:pPr>
              <w:pStyle w:val="Header"/>
              <w:jc w:val="both"/>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4BDD9A6C" w14:textId="77777777" w:rsidR="007726A9" w:rsidRPr="00B86B4E" w:rsidRDefault="007726A9" w:rsidP="007726A9">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7726A9" w:rsidRPr="00B86B4E" w14:paraId="38281CF5" w14:textId="77777777" w:rsidTr="001052D7">
        <w:trPr>
          <w:cantSplit/>
          <w:trHeight w:val="224"/>
        </w:trPr>
        <w:tc>
          <w:tcPr>
            <w:tcW w:w="1908" w:type="dxa"/>
            <w:shd w:val="pct10" w:color="auto" w:fill="FFFFFF"/>
            <w:vAlign w:val="center"/>
          </w:tcPr>
          <w:p w14:paraId="0F7A09B5" w14:textId="77777777" w:rsidR="007726A9" w:rsidRPr="00B86B4E" w:rsidRDefault="007726A9"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57D3184E" w14:textId="77777777" w:rsidR="007726A9" w:rsidRPr="00B86B4E" w:rsidRDefault="007726A9"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585840FA" w14:textId="77777777" w:rsidR="007726A9" w:rsidRPr="00B86B4E" w:rsidRDefault="007726A9"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4CC18C17" w14:textId="77777777" w:rsidR="007726A9" w:rsidRPr="00B86B4E" w:rsidRDefault="007726A9" w:rsidP="001052D7">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7726A9" w:rsidRPr="00B86B4E" w14:paraId="5E67F916" w14:textId="77777777" w:rsidTr="001052D7">
        <w:trPr>
          <w:trHeight w:val="70"/>
        </w:trPr>
        <w:tc>
          <w:tcPr>
            <w:tcW w:w="1908" w:type="dxa"/>
          </w:tcPr>
          <w:p w14:paraId="75EBAB3B" w14:textId="77777777" w:rsidR="007726A9" w:rsidRPr="00B86B4E" w:rsidRDefault="007726A9" w:rsidP="001052D7">
            <w:pPr>
              <w:jc w:val="both"/>
              <w:rPr>
                <w:rFonts w:asciiTheme="majorHAnsi" w:hAnsiTheme="majorHAnsi" w:cstheme="majorHAnsi"/>
                <w:bCs/>
                <w:sz w:val="24"/>
                <w:szCs w:val="24"/>
              </w:rPr>
            </w:pPr>
          </w:p>
        </w:tc>
        <w:tc>
          <w:tcPr>
            <w:tcW w:w="1872" w:type="dxa"/>
          </w:tcPr>
          <w:p w14:paraId="6D14FA88" w14:textId="77777777" w:rsidR="007726A9" w:rsidRPr="00B86B4E" w:rsidRDefault="007726A9" w:rsidP="001052D7">
            <w:pPr>
              <w:jc w:val="both"/>
              <w:rPr>
                <w:rFonts w:asciiTheme="majorHAnsi" w:hAnsiTheme="majorHAnsi" w:cstheme="majorHAnsi"/>
                <w:bCs/>
                <w:sz w:val="24"/>
                <w:szCs w:val="24"/>
              </w:rPr>
            </w:pPr>
          </w:p>
        </w:tc>
        <w:tc>
          <w:tcPr>
            <w:tcW w:w="3166" w:type="dxa"/>
          </w:tcPr>
          <w:p w14:paraId="58DC163C" w14:textId="77777777" w:rsidR="007726A9" w:rsidRPr="00B86B4E" w:rsidRDefault="007726A9" w:rsidP="001052D7">
            <w:pPr>
              <w:jc w:val="both"/>
              <w:rPr>
                <w:rFonts w:asciiTheme="majorHAnsi" w:hAnsiTheme="majorHAnsi" w:cstheme="majorHAnsi"/>
                <w:bCs/>
                <w:sz w:val="24"/>
                <w:szCs w:val="24"/>
              </w:rPr>
            </w:pPr>
          </w:p>
        </w:tc>
        <w:tc>
          <w:tcPr>
            <w:tcW w:w="1559" w:type="dxa"/>
          </w:tcPr>
          <w:p w14:paraId="0E4DEC1E" w14:textId="77777777" w:rsidR="007726A9" w:rsidRPr="00B86B4E" w:rsidRDefault="007726A9" w:rsidP="001052D7">
            <w:pPr>
              <w:jc w:val="both"/>
              <w:rPr>
                <w:rFonts w:asciiTheme="majorHAnsi" w:hAnsiTheme="majorHAnsi" w:cstheme="majorHAnsi"/>
                <w:bCs/>
                <w:sz w:val="24"/>
                <w:szCs w:val="24"/>
              </w:rPr>
            </w:pPr>
          </w:p>
        </w:tc>
      </w:tr>
      <w:tr w:rsidR="007726A9" w:rsidRPr="00B86B4E" w14:paraId="6D018380" w14:textId="77777777" w:rsidTr="001052D7">
        <w:trPr>
          <w:trHeight w:val="70"/>
        </w:trPr>
        <w:tc>
          <w:tcPr>
            <w:tcW w:w="1908" w:type="dxa"/>
          </w:tcPr>
          <w:p w14:paraId="55CBB80D" w14:textId="77777777" w:rsidR="007726A9" w:rsidRPr="00B86B4E" w:rsidRDefault="007726A9" w:rsidP="001052D7">
            <w:pPr>
              <w:jc w:val="both"/>
              <w:rPr>
                <w:rFonts w:asciiTheme="majorHAnsi" w:hAnsiTheme="majorHAnsi" w:cstheme="majorHAnsi"/>
                <w:bCs/>
                <w:sz w:val="24"/>
                <w:szCs w:val="24"/>
              </w:rPr>
            </w:pPr>
          </w:p>
        </w:tc>
        <w:tc>
          <w:tcPr>
            <w:tcW w:w="1872" w:type="dxa"/>
          </w:tcPr>
          <w:p w14:paraId="0360BC9E" w14:textId="77777777" w:rsidR="007726A9" w:rsidRPr="00B86B4E" w:rsidRDefault="007726A9" w:rsidP="001052D7">
            <w:pPr>
              <w:jc w:val="both"/>
              <w:rPr>
                <w:rFonts w:asciiTheme="majorHAnsi" w:hAnsiTheme="majorHAnsi" w:cstheme="majorHAnsi"/>
                <w:bCs/>
                <w:sz w:val="24"/>
                <w:szCs w:val="24"/>
              </w:rPr>
            </w:pPr>
          </w:p>
        </w:tc>
        <w:tc>
          <w:tcPr>
            <w:tcW w:w="3166" w:type="dxa"/>
          </w:tcPr>
          <w:p w14:paraId="3130B079" w14:textId="77777777" w:rsidR="007726A9" w:rsidRPr="00B86B4E" w:rsidRDefault="007726A9" w:rsidP="001052D7">
            <w:pPr>
              <w:jc w:val="both"/>
              <w:rPr>
                <w:rFonts w:asciiTheme="majorHAnsi" w:hAnsiTheme="majorHAnsi" w:cstheme="majorHAnsi"/>
                <w:bCs/>
                <w:sz w:val="24"/>
                <w:szCs w:val="24"/>
              </w:rPr>
            </w:pPr>
          </w:p>
        </w:tc>
        <w:tc>
          <w:tcPr>
            <w:tcW w:w="1559" w:type="dxa"/>
          </w:tcPr>
          <w:p w14:paraId="33EED8D7" w14:textId="77777777" w:rsidR="007726A9" w:rsidRPr="00B86B4E" w:rsidRDefault="007726A9" w:rsidP="001052D7">
            <w:pPr>
              <w:jc w:val="both"/>
              <w:rPr>
                <w:rFonts w:asciiTheme="majorHAnsi" w:hAnsiTheme="majorHAnsi" w:cstheme="majorHAnsi"/>
                <w:bCs/>
                <w:sz w:val="24"/>
                <w:szCs w:val="24"/>
              </w:rPr>
            </w:pPr>
          </w:p>
        </w:tc>
      </w:tr>
      <w:tr w:rsidR="007726A9" w:rsidRPr="00B86B4E" w14:paraId="397E51FB" w14:textId="77777777" w:rsidTr="001052D7">
        <w:trPr>
          <w:trHeight w:val="70"/>
        </w:trPr>
        <w:tc>
          <w:tcPr>
            <w:tcW w:w="1908" w:type="dxa"/>
          </w:tcPr>
          <w:p w14:paraId="6E1EA5B5" w14:textId="77777777" w:rsidR="007726A9" w:rsidRPr="00B86B4E" w:rsidRDefault="007726A9" w:rsidP="001052D7">
            <w:pPr>
              <w:jc w:val="both"/>
              <w:rPr>
                <w:rFonts w:asciiTheme="majorHAnsi" w:hAnsiTheme="majorHAnsi" w:cstheme="majorHAnsi"/>
                <w:bCs/>
                <w:sz w:val="24"/>
                <w:szCs w:val="24"/>
              </w:rPr>
            </w:pPr>
          </w:p>
        </w:tc>
        <w:tc>
          <w:tcPr>
            <w:tcW w:w="1872" w:type="dxa"/>
          </w:tcPr>
          <w:p w14:paraId="28C7F349" w14:textId="77777777" w:rsidR="007726A9" w:rsidRPr="00B86B4E" w:rsidRDefault="007726A9" w:rsidP="001052D7">
            <w:pPr>
              <w:jc w:val="both"/>
              <w:rPr>
                <w:rFonts w:asciiTheme="majorHAnsi" w:hAnsiTheme="majorHAnsi" w:cstheme="majorHAnsi"/>
                <w:bCs/>
                <w:sz w:val="24"/>
                <w:szCs w:val="24"/>
              </w:rPr>
            </w:pPr>
          </w:p>
        </w:tc>
        <w:tc>
          <w:tcPr>
            <w:tcW w:w="3166" w:type="dxa"/>
          </w:tcPr>
          <w:p w14:paraId="19CD0BF7" w14:textId="77777777" w:rsidR="007726A9" w:rsidRPr="00B86B4E" w:rsidRDefault="007726A9" w:rsidP="001052D7">
            <w:pPr>
              <w:jc w:val="both"/>
              <w:rPr>
                <w:rFonts w:asciiTheme="majorHAnsi" w:hAnsiTheme="majorHAnsi" w:cstheme="majorHAnsi"/>
                <w:bCs/>
                <w:sz w:val="24"/>
                <w:szCs w:val="24"/>
              </w:rPr>
            </w:pPr>
          </w:p>
        </w:tc>
        <w:tc>
          <w:tcPr>
            <w:tcW w:w="1559" w:type="dxa"/>
          </w:tcPr>
          <w:p w14:paraId="6A50D167" w14:textId="77777777" w:rsidR="007726A9" w:rsidRPr="00B86B4E" w:rsidRDefault="007726A9" w:rsidP="001052D7">
            <w:pPr>
              <w:jc w:val="both"/>
              <w:rPr>
                <w:rFonts w:asciiTheme="majorHAnsi" w:hAnsiTheme="majorHAnsi" w:cstheme="majorHAnsi"/>
                <w:bCs/>
                <w:sz w:val="24"/>
                <w:szCs w:val="24"/>
              </w:rPr>
            </w:pPr>
          </w:p>
        </w:tc>
      </w:tr>
      <w:tr w:rsidR="007726A9" w:rsidRPr="00B86B4E" w14:paraId="0DB55B7E" w14:textId="77777777" w:rsidTr="001052D7">
        <w:trPr>
          <w:trHeight w:val="70"/>
        </w:trPr>
        <w:tc>
          <w:tcPr>
            <w:tcW w:w="1908" w:type="dxa"/>
          </w:tcPr>
          <w:p w14:paraId="3E1BE3CC" w14:textId="77777777" w:rsidR="007726A9" w:rsidRPr="00B86B4E" w:rsidRDefault="007726A9" w:rsidP="001052D7">
            <w:pPr>
              <w:jc w:val="both"/>
              <w:rPr>
                <w:rFonts w:asciiTheme="majorHAnsi" w:hAnsiTheme="majorHAnsi" w:cstheme="majorHAnsi"/>
                <w:bCs/>
                <w:sz w:val="24"/>
                <w:szCs w:val="24"/>
              </w:rPr>
            </w:pPr>
          </w:p>
        </w:tc>
        <w:tc>
          <w:tcPr>
            <w:tcW w:w="1872" w:type="dxa"/>
          </w:tcPr>
          <w:p w14:paraId="4EFEEC3D" w14:textId="77777777" w:rsidR="007726A9" w:rsidRPr="00B86B4E" w:rsidRDefault="007726A9" w:rsidP="001052D7">
            <w:pPr>
              <w:jc w:val="both"/>
              <w:rPr>
                <w:rFonts w:asciiTheme="majorHAnsi" w:hAnsiTheme="majorHAnsi" w:cstheme="majorHAnsi"/>
                <w:bCs/>
                <w:sz w:val="24"/>
                <w:szCs w:val="24"/>
              </w:rPr>
            </w:pPr>
          </w:p>
        </w:tc>
        <w:tc>
          <w:tcPr>
            <w:tcW w:w="3166" w:type="dxa"/>
          </w:tcPr>
          <w:p w14:paraId="24B9C5EA" w14:textId="77777777" w:rsidR="007726A9" w:rsidRPr="00B86B4E" w:rsidRDefault="007726A9" w:rsidP="001052D7">
            <w:pPr>
              <w:jc w:val="both"/>
              <w:rPr>
                <w:rFonts w:asciiTheme="majorHAnsi" w:hAnsiTheme="majorHAnsi" w:cstheme="majorHAnsi"/>
                <w:bCs/>
                <w:sz w:val="24"/>
                <w:szCs w:val="24"/>
              </w:rPr>
            </w:pPr>
          </w:p>
        </w:tc>
        <w:tc>
          <w:tcPr>
            <w:tcW w:w="1559" w:type="dxa"/>
          </w:tcPr>
          <w:p w14:paraId="05EA6F1D" w14:textId="77777777" w:rsidR="007726A9" w:rsidRPr="00B86B4E" w:rsidRDefault="007726A9" w:rsidP="001052D7">
            <w:pPr>
              <w:jc w:val="both"/>
              <w:rPr>
                <w:rFonts w:asciiTheme="majorHAnsi" w:hAnsiTheme="majorHAnsi" w:cstheme="majorHAnsi"/>
                <w:bCs/>
                <w:sz w:val="24"/>
                <w:szCs w:val="24"/>
              </w:rPr>
            </w:pPr>
          </w:p>
        </w:tc>
      </w:tr>
      <w:tr w:rsidR="007726A9" w:rsidRPr="00B86B4E" w14:paraId="4E081254" w14:textId="77777777" w:rsidTr="001052D7">
        <w:trPr>
          <w:trHeight w:val="70"/>
        </w:trPr>
        <w:tc>
          <w:tcPr>
            <w:tcW w:w="1908" w:type="dxa"/>
          </w:tcPr>
          <w:p w14:paraId="0183ADD8" w14:textId="77777777" w:rsidR="007726A9" w:rsidRPr="00B86B4E" w:rsidRDefault="007726A9" w:rsidP="001052D7">
            <w:pPr>
              <w:jc w:val="both"/>
              <w:rPr>
                <w:rFonts w:asciiTheme="majorHAnsi" w:hAnsiTheme="majorHAnsi" w:cstheme="majorHAnsi"/>
                <w:bCs/>
                <w:sz w:val="24"/>
                <w:szCs w:val="24"/>
              </w:rPr>
            </w:pPr>
          </w:p>
        </w:tc>
        <w:tc>
          <w:tcPr>
            <w:tcW w:w="1872" w:type="dxa"/>
          </w:tcPr>
          <w:p w14:paraId="33B0EC5F" w14:textId="77777777" w:rsidR="007726A9" w:rsidRPr="00B86B4E" w:rsidRDefault="007726A9" w:rsidP="001052D7">
            <w:pPr>
              <w:jc w:val="both"/>
              <w:rPr>
                <w:rFonts w:asciiTheme="majorHAnsi" w:hAnsiTheme="majorHAnsi" w:cstheme="majorHAnsi"/>
                <w:bCs/>
                <w:sz w:val="24"/>
                <w:szCs w:val="24"/>
              </w:rPr>
            </w:pPr>
          </w:p>
        </w:tc>
        <w:tc>
          <w:tcPr>
            <w:tcW w:w="3166" w:type="dxa"/>
          </w:tcPr>
          <w:p w14:paraId="2568B522" w14:textId="77777777" w:rsidR="007726A9" w:rsidRPr="00B86B4E" w:rsidRDefault="007726A9" w:rsidP="001052D7">
            <w:pPr>
              <w:jc w:val="both"/>
              <w:rPr>
                <w:rFonts w:asciiTheme="majorHAnsi" w:hAnsiTheme="majorHAnsi" w:cstheme="majorHAnsi"/>
                <w:bCs/>
                <w:sz w:val="24"/>
                <w:szCs w:val="24"/>
              </w:rPr>
            </w:pPr>
          </w:p>
        </w:tc>
        <w:tc>
          <w:tcPr>
            <w:tcW w:w="1559" w:type="dxa"/>
          </w:tcPr>
          <w:p w14:paraId="3CF9964E" w14:textId="77777777" w:rsidR="007726A9" w:rsidRPr="00B86B4E" w:rsidRDefault="007726A9" w:rsidP="001052D7">
            <w:pPr>
              <w:jc w:val="both"/>
              <w:rPr>
                <w:rFonts w:asciiTheme="majorHAnsi" w:hAnsiTheme="majorHAnsi" w:cstheme="majorHAnsi"/>
                <w:bCs/>
                <w:sz w:val="24"/>
                <w:szCs w:val="24"/>
              </w:rPr>
            </w:pPr>
          </w:p>
        </w:tc>
      </w:tr>
      <w:tr w:rsidR="007726A9" w:rsidRPr="00B86B4E" w14:paraId="51D3682C" w14:textId="77777777" w:rsidTr="001052D7">
        <w:trPr>
          <w:trHeight w:val="70"/>
        </w:trPr>
        <w:tc>
          <w:tcPr>
            <w:tcW w:w="1908" w:type="dxa"/>
          </w:tcPr>
          <w:p w14:paraId="26B3F689" w14:textId="77777777" w:rsidR="007726A9" w:rsidRPr="00B86B4E" w:rsidRDefault="007726A9" w:rsidP="001052D7">
            <w:pPr>
              <w:jc w:val="both"/>
              <w:rPr>
                <w:rFonts w:asciiTheme="majorHAnsi" w:hAnsiTheme="majorHAnsi" w:cstheme="majorHAnsi"/>
                <w:bCs/>
                <w:sz w:val="24"/>
                <w:szCs w:val="24"/>
              </w:rPr>
            </w:pPr>
          </w:p>
        </w:tc>
        <w:tc>
          <w:tcPr>
            <w:tcW w:w="1872" w:type="dxa"/>
          </w:tcPr>
          <w:p w14:paraId="6105AD53" w14:textId="77777777" w:rsidR="007726A9" w:rsidRPr="00B86B4E" w:rsidRDefault="007726A9" w:rsidP="001052D7">
            <w:pPr>
              <w:jc w:val="both"/>
              <w:rPr>
                <w:rFonts w:asciiTheme="majorHAnsi" w:hAnsiTheme="majorHAnsi" w:cstheme="majorHAnsi"/>
                <w:bCs/>
                <w:sz w:val="24"/>
                <w:szCs w:val="24"/>
              </w:rPr>
            </w:pPr>
          </w:p>
        </w:tc>
        <w:tc>
          <w:tcPr>
            <w:tcW w:w="3166" w:type="dxa"/>
          </w:tcPr>
          <w:p w14:paraId="31D734E7" w14:textId="77777777" w:rsidR="007726A9" w:rsidRPr="00B86B4E" w:rsidRDefault="007726A9" w:rsidP="001052D7">
            <w:pPr>
              <w:jc w:val="both"/>
              <w:rPr>
                <w:rFonts w:asciiTheme="majorHAnsi" w:hAnsiTheme="majorHAnsi" w:cstheme="majorHAnsi"/>
                <w:bCs/>
                <w:sz w:val="24"/>
                <w:szCs w:val="24"/>
              </w:rPr>
            </w:pPr>
          </w:p>
        </w:tc>
        <w:tc>
          <w:tcPr>
            <w:tcW w:w="1559" w:type="dxa"/>
          </w:tcPr>
          <w:p w14:paraId="28153D0A" w14:textId="77777777" w:rsidR="007726A9" w:rsidRPr="00B86B4E" w:rsidRDefault="007726A9" w:rsidP="001052D7">
            <w:pPr>
              <w:jc w:val="both"/>
              <w:rPr>
                <w:rFonts w:asciiTheme="majorHAnsi" w:hAnsiTheme="majorHAnsi" w:cstheme="majorHAnsi"/>
                <w:bCs/>
                <w:sz w:val="24"/>
                <w:szCs w:val="24"/>
              </w:rPr>
            </w:pPr>
          </w:p>
        </w:tc>
      </w:tr>
      <w:tr w:rsidR="007726A9" w:rsidRPr="00B86B4E" w14:paraId="1504DEDE" w14:textId="77777777" w:rsidTr="001052D7">
        <w:trPr>
          <w:trHeight w:val="70"/>
        </w:trPr>
        <w:tc>
          <w:tcPr>
            <w:tcW w:w="1908" w:type="dxa"/>
          </w:tcPr>
          <w:p w14:paraId="36503B06" w14:textId="77777777" w:rsidR="007726A9" w:rsidRPr="00B86B4E" w:rsidRDefault="007726A9" w:rsidP="001052D7">
            <w:pPr>
              <w:jc w:val="both"/>
              <w:rPr>
                <w:rFonts w:asciiTheme="majorHAnsi" w:hAnsiTheme="majorHAnsi" w:cstheme="majorHAnsi"/>
                <w:bCs/>
                <w:sz w:val="24"/>
                <w:szCs w:val="24"/>
              </w:rPr>
            </w:pPr>
          </w:p>
        </w:tc>
        <w:tc>
          <w:tcPr>
            <w:tcW w:w="1872" w:type="dxa"/>
          </w:tcPr>
          <w:p w14:paraId="3EF52341" w14:textId="77777777" w:rsidR="007726A9" w:rsidRPr="00B86B4E" w:rsidRDefault="007726A9" w:rsidP="001052D7">
            <w:pPr>
              <w:jc w:val="both"/>
              <w:rPr>
                <w:rFonts w:asciiTheme="majorHAnsi" w:hAnsiTheme="majorHAnsi" w:cstheme="majorHAnsi"/>
                <w:bCs/>
                <w:sz w:val="24"/>
                <w:szCs w:val="24"/>
              </w:rPr>
            </w:pPr>
          </w:p>
        </w:tc>
        <w:tc>
          <w:tcPr>
            <w:tcW w:w="3166" w:type="dxa"/>
          </w:tcPr>
          <w:p w14:paraId="5D5658CA" w14:textId="77777777" w:rsidR="007726A9" w:rsidRPr="00B86B4E" w:rsidRDefault="007726A9" w:rsidP="001052D7">
            <w:pPr>
              <w:jc w:val="both"/>
              <w:rPr>
                <w:rFonts w:asciiTheme="majorHAnsi" w:hAnsiTheme="majorHAnsi" w:cstheme="majorHAnsi"/>
                <w:bCs/>
                <w:sz w:val="24"/>
                <w:szCs w:val="24"/>
              </w:rPr>
            </w:pPr>
          </w:p>
        </w:tc>
        <w:tc>
          <w:tcPr>
            <w:tcW w:w="1559" w:type="dxa"/>
          </w:tcPr>
          <w:p w14:paraId="549937F7" w14:textId="77777777" w:rsidR="007726A9" w:rsidRPr="00B86B4E" w:rsidRDefault="007726A9" w:rsidP="001052D7">
            <w:pPr>
              <w:jc w:val="both"/>
              <w:rPr>
                <w:rFonts w:asciiTheme="majorHAnsi" w:hAnsiTheme="majorHAnsi" w:cstheme="majorHAnsi"/>
                <w:bCs/>
                <w:sz w:val="24"/>
                <w:szCs w:val="24"/>
              </w:rPr>
            </w:pPr>
          </w:p>
        </w:tc>
      </w:tr>
    </w:tbl>
    <w:p w14:paraId="35B7737D" w14:textId="020F55DE" w:rsidR="00FE3CD5" w:rsidRDefault="00FE3CD5">
      <w:pPr>
        <w:rPr>
          <w:rFonts w:asciiTheme="majorHAnsi" w:hAnsiTheme="majorHAnsi" w:cstheme="majorHAnsi"/>
        </w:rPr>
      </w:pPr>
      <w:r>
        <w:rPr>
          <w:rFonts w:asciiTheme="majorHAnsi" w:hAnsiTheme="majorHAnsi" w:cstheme="majorHAnsi"/>
        </w:rPr>
        <w:br w:type="page"/>
      </w:r>
    </w:p>
    <w:sdt>
      <w:sdtPr>
        <w:rPr>
          <w:rFonts w:ascii="Georgia" w:eastAsia="SimSun" w:hAnsi="Georgia" w:cstheme="minorBidi"/>
          <w:color w:val="auto"/>
          <w:sz w:val="22"/>
          <w:szCs w:val="22"/>
          <w:lang w:eastAsia="zh-CN"/>
        </w:rPr>
        <w:id w:val="-1146437404"/>
        <w:docPartObj>
          <w:docPartGallery w:val="Table of Contents"/>
          <w:docPartUnique/>
        </w:docPartObj>
      </w:sdtPr>
      <w:sdtEndPr>
        <w:rPr>
          <w:b/>
          <w:bCs/>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3A6590DB" w14:textId="7016C48D" w:rsidR="006234A1"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09443293" w:history="1">
            <w:r w:rsidR="006234A1" w:rsidRPr="004E12A5">
              <w:rPr>
                <w:rStyle w:val="Hyperlink"/>
                <w:noProof/>
              </w:rPr>
              <w:t>1.</w:t>
            </w:r>
            <w:r w:rsidR="006234A1">
              <w:rPr>
                <w:rFonts w:asciiTheme="minorHAnsi" w:hAnsiTheme="minorHAnsi"/>
                <w:noProof/>
                <w:kern w:val="2"/>
                <w:sz w:val="24"/>
                <w:szCs w:val="24"/>
                <w:lang w:eastAsia="zh-TW"/>
                <w14:ligatures w14:val="standardContextual"/>
              </w:rPr>
              <w:tab/>
            </w:r>
            <w:r w:rsidR="006234A1" w:rsidRPr="004E12A5">
              <w:rPr>
                <w:rStyle w:val="Hyperlink"/>
                <w:noProof/>
              </w:rPr>
              <w:t>Introduction</w:t>
            </w:r>
            <w:r w:rsidR="006234A1">
              <w:rPr>
                <w:noProof/>
                <w:webHidden/>
              </w:rPr>
              <w:tab/>
            </w:r>
            <w:r w:rsidR="006234A1">
              <w:rPr>
                <w:noProof/>
                <w:webHidden/>
              </w:rPr>
              <w:fldChar w:fldCharType="begin"/>
            </w:r>
            <w:r w:rsidR="006234A1">
              <w:rPr>
                <w:noProof/>
                <w:webHidden/>
              </w:rPr>
              <w:instrText xml:space="preserve"> PAGEREF _Toc209443293 \h </w:instrText>
            </w:r>
            <w:r w:rsidR="006234A1">
              <w:rPr>
                <w:noProof/>
                <w:webHidden/>
              </w:rPr>
            </w:r>
            <w:r w:rsidR="006234A1">
              <w:rPr>
                <w:noProof/>
                <w:webHidden/>
              </w:rPr>
              <w:fldChar w:fldCharType="separate"/>
            </w:r>
            <w:r w:rsidR="006234A1">
              <w:rPr>
                <w:noProof/>
                <w:webHidden/>
              </w:rPr>
              <w:t>5</w:t>
            </w:r>
            <w:r w:rsidR="006234A1">
              <w:rPr>
                <w:noProof/>
                <w:webHidden/>
              </w:rPr>
              <w:fldChar w:fldCharType="end"/>
            </w:r>
          </w:hyperlink>
        </w:p>
        <w:p w14:paraId="6572F002" w14:textId="7328DEBB" w:rsidR="006234A1" w:rsidRDefault="006234A1">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443294" w:history="1">
            <w:r w:rsidRPr="004E12A5">
              <w:rPr>
                <w:rStyle w:val="Hyperlink"/>
                <w:rFonts w:asciiTheme="majorHAnsi" w:eastAsiaTheme="majorEastAsia" w:hAnsiTheme="majorHAnsi" w:cstheme="majorBidi"/>
                <w:noProof/>
                <w:lang w:val="en-GB"/>
              </w:rPr>
              <w:t>2.</w:t>
            </w:r>
            <w:r>
              <w:rPr>
                <w:rFonts w:asciiTheme="minorHAnsi" w:hAnsiTheme="minorHAnsi"/>
                <w:noProof/>
                <w:kern w:val="2"/>
                <w:sz w:val="24"/>
                <w:szCs w:val="24"/>
                <w:lang w:eastAsia="zh-TW"/>
                <w14:ligatures w14:val="standardContextual"/>
              </w:rPr>
              <w:tab/>
            </w:r>
            <w:r w:rsidRPr="004E12A5">
              <w:rPr>
                <w:rStyle w:val="Hyperlink"/>
                <w:rFonts w:asciiTheme="majorHAnsi" w:eastAsiaTheme="majorEastAsia" w:hAnsiTheme="majorHAnsi" w:cstheme="majorBidi"/>
                <w:noProof/>
                <w:lang w:val="en-GB"/>
              </w:rPr>
              <w:t>Suggestions for IT</w:t>
            </w:r>
            <w:r>
              <w:rPr>
                <w:noProof/>
                <w:webHidden/>
              </w:rPr>
              <w:tab/>
            </w:r>
            <w:r>
              <w:rPr>
                <w:noProof/>
                <w:webHidden/>
              </w:rPr>
              <w:fldChar w:fldCharType="begin"/>
            </w:r>
            <w:r>
              <w:rPr>
                <w:noProof/>
                <w:webHidden/>
              </w:rPr>
              <w:instrText xml:space="preserve"> PAGEREF _Toc209443294 \h </w:instrText>
            </w:r>
            <w:r>
              <w:rPr>
                <w:noProof/>
                <w:webHidden/>
              </w:rPr>
            </w:r>
            <w:r>
              <w:rPr>
                <w:noProof/>
                <w:webHidden/>
              </w:rPr>
              <w:fldChar w:fldCharType="separate"/>
            </w:r>
            <w:r>
              <w:rPr>
                <w:noProof/>
                <w:webHidden/>
              </w:rPr>
              <w:t>6</w:t>
            </w:r>
            <w:r>
              <w:rPr>
                <w:noProof/>
                <w:webHidden/>
              </w:rPr>
              <w:fldChar w:fldCharType="end"/>
            </w:r>
          </w:hyperlink>
        </w:p>
        <w:p w14:paraId="056E5D63" w14:textId="04EA0E38" w:rsidR="006234A1" w:rsidRDefault="006234A1">
          <w:pPr>
            <w:pStyle w:val="TOC2"/>
            <w:tabs>
              <w:tab w:val="right" w:leader="dot" w:pos="8630"/>
            </w:tabs>
            <w:rPr>
              <w:rFonts w:asciiTheme="minorHAnsi" w:hAnsiTheme="minorHAnsi"/>
              <w:noProof/>
              <w:kern w:val="2"/>
              <w:sz w:val="24"/>
              <w:szCs w:val="24"/>
              <w:lang w:eastAsia="zh-TW"/>
              <w14:ligatures w14:val="standardContextual"/>
            </w:rPr>
          </w:pPr>
          <w:hyperlink w:anchor="_Toc209443295" w:history="1">
            <w:r w:rsidRPr="004E12A5">
              <w:rPr>
                <w:rStyle w:val="Hyperlink"/>
                <w:noProof/>
                <w:lang w:val="en-GB"/>
              </w:rPr>
              <w:t>General Suggestions</w:t>
            </w:r>
            <w:r>
              <w:rPr>
                <w:noProof/>
                <w:webHidden/>
              </w:rPr>
              <w:tab/>
            </w:r>
            <w:r>
              <w:rPr>
                <w:noProof/>
                <w:webHidden/>
              </w:rPr>
              <w:fldChar w:fldCharType="begin"/>
            </w:r>
            <w:r>
              <w:rPr>
                <w:noProof/>
                <w:webHidden/>
              </w:rPr>
              <w:instrText xml:space="preserve"> PAGEREF _Toc209443295 \h </w:instrText>
            </w:r>
            <w:r>
              <w:rPr>
                <w:noProof/>
                <w:webHidden/>
              </w:rPr>
            </w:r>
            <w:r>
              <w:rPr>
                <w:noProof/>
                <w:webHidden/>
              </w:rPr>
              <w:fldChar w:fldCharType="separate"/>
            </w:r>
            <w:r>
              <w:rPr>
                <w:noProof/>
                <w:webHidden/>
              </w:rPr>
              <w:t>6</w:t>
            </w:r>
            <w:r>
              <w:rPr>
                <w:noProof/>
                <w:webHidden/>
              </w:rPr>
              <w:fldChar w:fldCharType="end"/>
            </w:r>
          </w:hyperlink>
        </w:p>
        <w:p w14:paraId="76015E93" w14:textId="403E3726" w:rsidR="006234A1" w:rsidRDefault="006234A1">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3296" w:history="1">
            <w:r w:rsidRPr="004E12A5">
              <w:rPr>
                <w:rStyle w:val="Hyperlink"/>
                <w:noProof/>
              </w:rPr>
              <w:t>2.1.</w:t>
            </w:r>
            <w:r>
              <w:rPr>
                <w:rFonts w:asciiTheme="minorHAnsi" w:hAnsiTheme="minorHAnsi"/>
                <w:noProof/>
                <w:kern w:val="2"/>
                <w:sz w:val="24"/>
                <w:szCs w:val="24"/>
                <w:lang w:eastAsia="zh-TW"/>
                <w14:ligatures w14:val="standardContextual"/>
              </w:rPr>
              <w:tab/>
            </w:r>
            <w:r w:rsidRPr="004E12A5">
              <w:rPr>
                <w:rStyle w:val="Hyperlink"/>
                <w:noProof/>
              </w:rPr>
              <w:t>Concealing Email Addresses</w:t>
            </w:r>
            <w:r>
              <w:rPr>
                <w:noProof/>
                <w:webHidden/>
              </w:rPr>
              <w:tab/>
            </w:r>
            <w:r>
              <w:rPr>
                <w:noProof/>
                <w:webHidden/>
              </w:rPr>
              <w:fldChar w:fldCharType="begin"/>
            </w:r>
            <w:r>
              <w:rPr>
                <w:noProof/>
                <w:webHidden/>
              </w:rPr>
              <w:instrText xml:space="preserve"> PAGEREF _Toc209443296 \h </w:instrText>
            </w:r>
            <w:r>
              <w:rPr>
                <w:noProof/>
                <w:webHidden/>
              </w:rPr>
            </w:r>
            <w:r>
              <w:rPr>
                <w:noProof/>
                <w:webHidden/>
              </w:rPr>
              <w:fldChar w:fldCharType="separate"/>
            </w:r>
            <w:r>
              <w:rPr>
                <w:noProof/>
                <w:webHidden/>
              </w:rPr>
              <w:t>6</w:t>
            </w:r>
            <w:r>
              <w:rPr>
                <w:noProof/>
                <w:webHidden/>
              </w:rPr>
              <w:fldChar w:fldCharType="end"/>
            </w:r>
          </w:hyperlink>
        </w:p>
        <w:p w14:paraId="2D9635C6" w14:textId="31873855" w:rsidR="006234A1" w:rsidRDefault="006234A1">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3297" w:history="1">
            <w:r w:rsidRPr="004E12A5">
              <w:rPr>
                <w:rStyle w:val="Hyperlink"/>
                <w:noProof/>
              </w:rPr>
              <w:t>2.2.</w:t>
            </w:r>
            <w:r>
              <w:rPr>
                <w:rFonts w:asciiTheme="minorHAnsi" w:hAnsiTheme="minorHAnsi"/>
                <w:noProof/>
                <w:kern w:val="2"/>
                <w:sz w:val="24"/>
                <w:szCs w:val="24"/>
                <w:lang w:eastAsia="zh-TW"/>
                <w14:ligatures w14:val="standardContextual"/>
              </w:rPr>
              <w:tab/>
            </w:r>
            <w:r w:rsidRPr="004E12A5">
              <w:rPr>
                <w:rStyle w:val="Hyperlink"/>
                <w:noProof/>
              </w:rPr>
              <w:t>Scam and Phishing Protection</w:t>
            </w:r>
            <w:r>
              <w:rPr>
                <w:noProof/>
                <w:webHidden/>
              </w:rPr>
              <w:tab/>
            </w:r>
            <w:r>
              <w:rPr>
                <w:noProof/>
                <w:webHidden/>
              </w:rPr>
              <w:fldChar w:fldCharType="begin"/>
            </w:r>
            <w:r>
              <w:rPr>
                <w:noProof/>
                <w:webHidden/>
              </w:rPr>
              <w:instrText xml:space="preserve"> PAGEREF _Toc209443297 \h </w:instrText>
            </w:r>
            <w:r>
              <w:rPr>
                <w:noProof/>
                <w:webHidden/>
              </w:rPr>
            </w:r>
            <w:r>
              <w:rPr>
                <w:noProof/>
                <w:webHidden/>
              </w:rPr>
              <w:fldChar w:fldCharType="separate"/>
            </w:r>
            <w:r>
              <w:rPr>
                <w:noProof/>
                <w:webHidden/>
              </w:rPr>
              <w:t>6</w:t>
            </w:r>
            <w:r>
              <w:rPr>
                <w:noProof/>
                <w:webHidden/>
              </w:rPr>
              <w:fldChar w:fldCharType="end"/>
            </w:r>
          </w:hyperlink>
        </w:p>
        <w:p w14:paraId="7699B6E2" w14:textId="14FC64D3" w:rsidR="006234A1" w:rsidRDefault="006234A1">
          <w:pPr>
            <w:pStyle w:val="TOC2"/>
            <w:tabs>
              <w:tab w:val="right" w:leader="dot" w:pos="8630"/>
            </w:tabs>
            <w:rPr>
              <w:rFonts w:asciiTheme="minorHAnsi" w:hAnsiTheme="minorHAnsi"/>
              <w:noProof/>
              <w:kern w:val="2"/>
              <w:sz w:val="24"/>
              <w:szCs w:val="24"/>
              <w:lang w:eastAsia="zh-TW"/>
              <w14:ligatures w14:val="standardContextual"/>
            </w:rPr>
          </w:pPr>
          <w:hyperlink w:anchor="_Toc209443298" w:history="1">
            <w:r w:rsidRPr="004E12A5">
              <w:rPr>
                <w:rStyle w:val="Hyperlink"/>
                <w:noProof/>
                <w:lang w:val="en-GB"/>
              </w:rPr>
              <w:t>Suggestions for On-Premises Mail Servers</w:t>
            </w:r>
            <w:r>
              <w:rPr>
                <w:noProof/>
                <w:webHidden/>
              </w:rPr>
              <w:tab/>
            </w:r>
            <w:r>
              <w:rPr>
                <w:noProof/>
                <w:webHidden/>
              </w:rPr>
              <w:fldChar w:fldCharType="begin"/>
            </w:r>
            <w:r>
              <w:rPr>
                <w:noProof/>
                <w:webHidden/>
              </w:rPr>
              <w:instrText xml:space="preserve"> PAGEREF _Toc209443298 \h </w:instrText>
            </w:r>
            <w:r>
              <w:rPr>
                <w:noProof/>
                <w:webHidden/>
              </w:rPr>
            </w:r>
            <w:r>
              <w:rPr>
                <w:noProof/>
                <w:webHidden/>
              </w:rPr>
              <w:fldChar w:fldCharType="separate"/>
            </w:r>
            <w:r>
              <w:rPr>
                <w:noProof/>
                <w:webHidden/>
              </w:rPr>
              <w:t>7</w:t>
            </w:r>
            <w:r>
              <w:rPr>
                <w:noProof/>
                <w:webHidden/>
              </w:rPr>
              <w:fldChar w:fldCharType="end"/>
            </w:r>
          </w:hyperlink>
        </w:p>
        <w:p w14:paraId="0209E0A9" w14:textId="018EA42D" w:rsidR="006234A1" w:rsidRDefault="006234A1">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3299" w:history="1">
            <w:r w:rsidRPr="004E12A5">
              <w:rPr>
                <w:rStyle w:val="Hyperlink"/>
                <w:noProof/>
              </w:rPr>
              <w:t>2.3.</w:t>
            </w:r>
            <w:r>
              <w:rPr>
                <w:rFonts w:asciiTheme="minorHAnsi" w:hAnsiTheme="minorHAnsi"/>
                <w:noProof/>
                <w:kern w:val="2"/>
                <w:sz w:val="24"/>
                <w:szCs w:val="24"/>
                <w:lang w:eastAsia="zh-TW"/>
                <w14:ligatures w14:val="standardContextual"/>
              </w:rPr>
              <w:tab/>
            </w:r>
            <w:r w:rsidRPr="004E12A5">
              <w:rPr>
                <w:rStyle w:val="Hyperlink"/>
                <w:noProof/>
              </w:rPr>
              <w:t>Mail Server Protection</w:t>
            </w:r>
            <w:r>
              <w:rPr>
                <w:noProof/>
                <w:webHidden/>
              </w:rPr>
              <w:tab/>
            </w:r>
            <w:r>
              <w:rPr>
                <w:noProof/>
                <w:webHidden/>
              </w:rPr>
              <w:fldChar w:fldCharType="begin"/>
            </w:r>
            <w:r>
              <w:rPr>
                <w:noProof/>
                <w:webHidden/>
              </w:rPr>
              <w:instrText xml:space="preserve"> PAGEREF _Toc209443299 \h </w:instrText>
            </w:r>
            <w:r>
              <w:rPr>
                <w:noProof/>
                <w:webHidden/>
              </w:rPr>
            </w:r>
            <w:r>
              <w:rPr>
                <w:noProof/>
                <w:webHidden/>
              </w:rPr>
              <w:fldChar w:fldCharType="separate"/>
            </w:r>
            <w:r>
              <w:rPr>
                <w:noProof/>
                <w:webHidden/>
              </w:rPr>
              <w:t>7</w:t>
            </w:r>
            <w:r>
              <w:rPr>
                <w:noProof/>
                <w:webHidden/>
              </w:rPr>
              <w:fldChar w:fldCharType="end"/>
            </w:r>
          </w:hyperlink>
        </w:p>
        <w:p w14:paraId="4FFC5DE1" w14:textId="0EB85ABB" w:rsidR="006234A1" w:rsidRDefault="006234A1">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3300" w:history="1">
            <w:r w:rsidRPr="004E12A5">
              <w:rPr>
                <w:rStyle w:val="Hyperlink"/>
                <w:noProof/>
              </w:rPr>
              <w:t>2.4.</w:t>
            </w:r>
            <w:r>
              <w:rPr>
                <w:rFonts w:asciiTheme="minorHAnsi" w:hAnsiTheme="minorHAnsi"/>
                <w:noProof/>
                <w:kern w:val="2"/>
                <w:sz w:val="24"/>
                <w:szCs w:val="24"/>
                <w:lang w:eastAsia="zh-TW"/>
                <w14:ligatures w14:val="standardContextual"/>
              </w:rPr>
              <w:tab/>
            </w:r>
            <w:r w:rsidRPr="004E12A5">
              <w:rPr>
                <w:rStyle w:val="Hyperlink"/>
                <w:noProof/>
              </w:rPr>
              <w:t>Anti-Bombing/Spamming Measures</w:t>
            </w:r>
            <w:r>
              <w:rPr>
                <w:noProof/>
                <w:webHidden/>
              </w:rPr>
              <w:tab/>
            </w:r>
            <w:r>
              <w:rPr>
                <w:noProof/>
                <w:webHidden/>
              </w:rPr>
              <w:fldChar w:fldCharType="begin"/>
            </w:r>
            <w:r>
              <w:rPr>
                <w:noProof/>
                <w:webHidden/>
              </w:rPr>
              <w:instrText xml:space="preserve"> PAGEREF _Toc209443300 \h </w:instrText>
            </w:r>
            <w:r>
              <w:rPr>
                <w:noProof/>
                <w:webHidden/>
              </w:rPr>
            </w:r>
            <w:r>
              <w:rPr>
                <w:noProof/>
                <w:webHidden/>
              </w:rPr>
              <w:fldChar w:fldCharType="separate"/>
            </w:r>
            <w:r>
              <w:rPr>
                <w:noProof/>
                <w:webHidden/>
              </w:rPr>
              <w:t>7</w:t>
            </w:r>
            <w:r>
              <w:rPr>
                <w:noProof/>
                <w:webHidden/>
              </w:rPr>
              <w:fldChar w:fldCharType="end"/>
            </w:r>
          </w:hyperlink>
        </w:p>
        <w:p w14:paraId="1FAA5A35" w14:textId="5B23138F" w:rsidR="006234A1" w:rsidRDefault="006234A1">
          <w:pPr>
            <w:pStyle w:val="TOC2"/>
            <w:tabs>
              <w:tab w:val="right" w:leader="dot" w:pos="8630"/>
            </w:tabs>
            <w:rPr>
              <w:rFonts w:asciiTheme="minorHAnsi" w:hAnsiTheme="minorHAnsi"/>
              <w:noProof/>
              <w:kern w:val="2"/>
              <w:sz w:val="24"/>
              <w:szCs w:val="24"/>
              <w:lang w:eastAsia="zh-TW"/>
              <w14:ligatures w14:val="standardContextual"/>
            </w:rPr>
          </w:pPr>
          <w:hyperlink w:anchor="_Toc209443301" w:history="1">
            <w:r w:rsidRPr="004E12A5">
              <w:rPr>
                <w:rStyle w:val="Hyperlink"/>
                <w:noProof/>
              </w:rPr>
              <w:t>Suggestions for Cloud Mail Services</w:t>
            </w:r>
            <w:r>
              <w:rPr>
                <w:noProof/>
                <w:webHidden/>
              </w:rPr>
              <w:tab/>
            </w:r>
            <w:r>
              <w:rPr>
                <w:noProof/>
                <w:webHidden/>
              </w:rPr>
              <w:fldChar w:fldCharType="begin"/>
            </w:r>
            <w:r>
              <w:rPr>
                <w:noProof/>
                <w:webHidden/>
              </w:rPr>
              <w:instrText xml:space="preserve"> PAGEREF _Toc209443301 \h </w:instrText>
            </w:r>
            <w:r>
              <w:rPr>
                <w:noProof/>
                <w:webHidden/>
              </w:rPr>
            </w:r>
            <w:r>
              <w:rPr>
                <w:noProof/>
                <w:webHidden/>
              </w:rPr>
              <w:fldChar w:fldCharType="separate"/>
            </w:r>
            <w:r>
              <w:rPr>
                <w:noProof/>
                <w:webHidden/>
              </w:rPr>
              <w:t>8</w:t>
            </w:r>
            <w:r>
              <w:rPr>
                <w:noProof/>
                <w:webHidden/>
              </w:rPr>
              <w:fldChar w:fldCharType="end"/>
            </w:r>
          </w:hyperlink>
        </w:p>
        <w:p w14:paraId="65536916" w14:textId="66FA3BC3" w:rsidR="006234A1" w:rsidRDefault="006234A1">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3302" w:history="1">
            <w:r w:rsidRPr="004E12A5">
              <w:rPr>
                <w:rStyle w:val="Hyperlink"/>
                <w:noProof/>
                <w:lang w:val="en-GB"/>
              </w:rPr>
              <w:t>2.5.</w:t>
            </w:r>
            <w:r>
              <w:rPr>
                <w:rFonts w:asciiTheme="minorHAnsi" w:hAnsiTheme="minorHAnsi"/>
                <w:noProof/>
                <w:kern w:val="2"/>
                <w:sz w:val="24"/>
                <w:szCs w:val="24"/>
                <w:lang w:eastAsia="zh-TW"/>
                <w14:ligatures w14:val="standardContextual"/>
              </w:rPr>
              <w:tab/>
            </w:r>
            <w:r w:rsidRPr="004E12A5">
              <w:rPr>
                <w:rStyle w:val="Hyperlink"/>
                <w:noProof/>
                <w:lang w:val="en-GB"/>
              </w:rPr>
              <w:t>Anti-Bombing/Spamming Measures (Cloud)</w:t>
            </w:r>
            <w:r>
              <w:rPr>
                <w:noProof/>
                <w:webHidden/>
              </w:rPr>
              <w:tab/>
            </w:r>
            <w:r>
              <w:rPr>
                <w:noProof/>
                <w:webHidden/>
              </w:rPr>
              <w:fldChar w:fldCharType="begin"/>
            </w:r>
            <w:r>
              <w:rPr>
                <w:noProof/>
                <w:webHidden/>
              </w:rPr>
              <w:instrText xml:space="preserve"> PAGEREF _Toc209443302 \h </w:instrText>
            </w:r>
            <w:r>
              <w:rPr>
                <w:noProof/>
                <w:webHidden/>
              </w:rPr>
            </w:r>
            <w:r>
              <w:rPr>
                <w:noProof/>
                <w:webHidden/>
              </w:rPr>
              <w:fldChar w:fldCharType="separate"/>
            </w:r>
            <w:r>
              <w:rPr>
                <w:noProof/>
                <w:webHidden/>
              </w:rPr>
              <w:t>8</w:t>
            </w:r>
            <w:r>
              <w:rPr>
                <w:noProof/>
                <w:webHidden/>
              </w:rPr>
              <w:fldChar w:fldCharType="end"/>
            </w:r>
          </w:hyperlink>
        </w:p>
        <w:p w14:paraId="4BF355EC" w14:textId="69B4B04E" w:rsidR="006234A1" w:rsidRDefault="006234A1">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443303" w:history="1">
            <w:r w:rsidRPr="004E12A5">
              <w:rPr>
                <w:rStyle w:val="Hyperlink"/>
                <w:rFonts w:asciiTheme="majorHAnsi" w:eastAsiaTheme="majorEastAsia" w:hAnsiTheme="majorHAnsi" w:cstheme="majorBidi"/>
                <w:noProof/>
                <w:lang w:val="en-GB"/>
              </w:rPr>
              <w:t>3.</w:t>
            </w:r>
            <w:r>
              <w:rPr>
                <w:rFonts w:asciiTheme="minorHAnsi" w:hAnsiTheme="minorHAnsi"/>
                <w:noProof/>
                <w:kern w:val="2"/>
                <w:sz w:val="24"/>
                <w:szCs w:val="24"/>
                <w:lang w:eastAsia="zh-TW"/>
                <w14:ligatures w14:val="standardContextual"/>
              </w:rPr>
              <w:tab/>
            </w:r>
            <w:r w:rsidRPr="004E12A5">
              <w:rPr>
                <w:rStyle w:val="Hyperlink"/>
                <w:rFonts w:asciiTheme="majorHAnsi" w:eastAsiaTheme="majorEastAsia" w:hAnsiTheme="majorHAnsi" w:cstheme="majorBidi"/>
                <w:noProof/>
                <w:lang w:val="en-GB"/>
              </w:rPr>
              <w:t>Suggestions for End Users</w:t>
            </w:r>
            <w:r>
              <w:rPr>
                <w:noProof/>
                <w:webHidden/>
              </w:rPr>
              <w:tab/>
            </w:r>
            <w:r>
              <w:rPr>
                <w:noProof/>
                <w:webHidden/>
              </w:rPr>
              <w:fldChar w:fldCharType="begin"/>
            </w:r>
            <w:r>
              <w:rPr>
                <w:noProof/>
                <w:webHidden/>
              </w:rPr>
              <w:instrText xml:space="preserve"> PAGEREF _Toc209443303 \h </w:instrText>
            </w:r>
            <w:r>
              <w:rPr>
                <w:noProof/>
                <w:webHidden/>
              </w:rPr>
            </w:r>
            <w:r>
              <w:rPr>
                <w:noProof/>
                <w:webHidden/>
              </w:rPr>
              <w:fldChar w:fldCharType="separate"/>
            </w:r>
            <w:r>
              <w:rPr>
                <w:noProof/>
                <w:webHidden/>
              </w:rPr>
              <w:t>9</w:t>
            </w:r>
            <w:r>
              <w:rPr>
                <w:noProof/>
                <w:webHidden/>
              </w:rPr>
              <w:fldChar w:fldCharType="end"/>
            </w:r>
          </w:hyperlink>
        </w:p>
        <w:p w14:paraId="51340BE9" w14:textId="1E04C126" w:rsidR="006234A1" w:rsidRDefault="006234A1">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3304" w:history="1">
            <w:r w:rsidRPr="004E12A5">
              <w:rPr>
                <w:rStyle w:val="Hyperlink"/>
                <w:noProof/>
                <w:lang w:val="en-GB"/>
              </w:rPr>
              <w:t>3.1.</w:t>
            </w:r>
            <w:r>
              <w:rPr>
                <w:rFonts w:asciiTheme="minorHAnsi" w:hAnsiTheme="minorHAnsi"/>
                <w:noProof/>
                <w:kern w:val="2"/>
                <w:sz w:val="24"/>
                <w:szCs w:val="24"/>
                <w:lang w:eastAsia="zh-TW"/>
                <w14:ligatures w14:val="standardContextual"/>
              </w:rPr>
              <w:tab/>
            </w:r>
            <w:r w:rsidRPr="004E12A5">
              <w:rPr>
                <w:rStyle w:val="Hyperlink"/>
                <w:noProof/>
                <w:lang w:val="en-GB"/>
              </w:rPr>
              <w:t>Safe Email Handling</w:t>
            </w:r>
            <w:r>
              <w:rPr>
                <w:noProof/>
                <w:webHidden/>
              </w:rPr>
              <w:tab/>
            </w:r>
            <w:r>
              <w:rPr>
                <w:noProof/>
                <w:webHidden/>
              </w:rPr>
              <w:fldChar w:fldCharType="begin"/>
            </w:r>
            <w:r>
              <w:rPr>
                <w:noProof/>
                <w:webHidden/>
              </w:rPr>
              <w:instrText xml:space="preserve"> PAGEREF _Toc209443304 \h </w:instrText>
            </w:r>
            <w:r>
              <w:rPr>
                <w:noProof/>
                <w:webHidden/>
              </w:rPr>
            </w:r>
            <w:r>
              <w:rPr>
                <w:noProof/>
                <w:webHidden/>
              </w:rPr>
              <w:fldChar w:fldCharType="separate"/>
            </w:r>
            <w:r>
              <w:rPr>
                <w:noProof/>
                <w:webHidden/>
              </w:rPr>
              <w:t>9</w:t>
            </w:r>
            <w:r>
              <w:rPr>
                <w:noProof/>
                <w:webHidden/>
              </w:rPr>
              <w:fldChar w:fldCharType="end"/>
            </w:r>
          </w:hyperlink>
        </w:p>
        <w:p w14:paraId="54B9C6EE" w14:textId="6688280E" w:rsidR="006234A1" w:rsidRDefault="006234A1">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443305" w:history="1">
            <w:r w:rsidRPr="004E12A5">
              <w:rPr>
                <w:rStyle w:val="Hyperlink"/>
                <w:noProof/>
                <w:lang w:val="en-GB"/>
              </w:rPr>
              <w:t>3.2.</w:t>
            </w:r>
            <w:r>
              <w:rPr>
                <w:rFonts w:asciiTheme="minorHAnsi" w:hAnsiTheme="minorHAnsi"/>
                <w:noProof/>
                <w:kern w:val="2"/>
                <w:sz w:val="24"/>
                <w:szCs w:val="24"/>
                <w:lang w:eastAsia="zh-TW"/>
                <w14:ligatures w14:val="standardContextual"/>
              </w:rPr>
              <w:tab/>
            </w:r>
            <w:r w:rsidRPr="004E12A5">
              <w:rPr>
                <w:rStyle w:val="Hyperlink"/>
                <w:noProof/>
                <w:lang w:val="en-GB"/>
              </w:rPr>
              <w:t>Common Signs of Suspicious Emails</w:t>
            </w:r>
            <w:r>
              <w:rPr>
                <w:noProof/>
                <w:webHidden/>
              </w:rPr>
              <w:tab/>
            </w:r>
            <w:r>
              <w:rPr>
                <w:noProof/>
                <w:webHidden/>
              </w:rPr>
              <w:fldChar w:fldCharType="begin"/>
            </w:r>
            <w:r>
              <w:rPr>
                <w:noProof/>
                <w:webHidden/>
              </w:rPr>
              <w:instrText xml:space="preserve"> PAGEREF _Toc209443305 \h </w:instrText>
            </w:r>
            <w:r>
              <w:rPr>
                <w:noProof/>
                <w:webHidden/>
              </w:rPr>
            </w:r>
            <w:r>
              <w:rPr>
                <w:noProof/>
                <w:webHidden/>
              </w:rPr>
              <w:fldChar w:fldCharType="separate"/>
            </w:r>
            <w:r>
              <w:rPr>
                <w:noProof/>
                <w:webHidden/>
              </w:rPr>
              <w:t>10</w:t>
            </w:r>
            <w:r>
              <w:rPr>
                <w:noProof/>
                <w:webHidden/>
              </w:rPr>
              <w:fldChar w:fldCharType="end"/>
            </w:r>
          </w:hyperlink>
        </w:p>
        <w:p w14:paraId="761177C4" w14:textId="60D12820" w:rsidR="006234A1" w:rsidRDefault="006234A1">
          <w:pPr>
            <w:pStyle w:val="TOC1"/>
            <w:tabs>
              <w:tab w:val="right" w:leader="dot" w:pos="8630"/>
            </w:tabs>
            <w:rPr>
              <w:rFonts w:asciiTheme="minorHAnsi" w:hAnsiTheme="minorHAnsi"/>
              <w:noProof/>
              <w:kern w:val="2"/>
              <w:sz w:val="24"/>
              <w:szCs w:val="24"/>
              <w:lang w:eastAsia="zh-TW"/>
              <w14:ligatures w14:val="standardContextual"/>
            </w:rPr>
          </w:pPr>
          <w:hyperlink w:anchor="_Toc209443306" w:history="1">
            <w:r w:rsidRPr="004E12A5">
              <w:rPr>
                <w:rStyle w:val="Hyperlink"/>
                <w:noProof/>
              </w:rPr>
              <w:t>Glossary of Terms</w:t>
            </w:r>
            <w:r>
              <w:rPr>
                <w:noProof/>
                <w:webHidden/>
              </w:rPr>
              <w:tab/>
            </w:r>
            <w:r>
              <w:rPr>
                <w:noProof/>
                <w:webHidden/>
              </w:rPr>
              <w:fldChar w:fldCharType="begin"/>
            </w:r>
            <w:r>
              <w:rPr>
                <w:noProof/>
                <w:webHidden/>
              </w:rPr>
              <w:instrText xml:space="preserve"> PAGEREF _Toc209443306 \h </w:instrText>
            </w:r>
            <w:r>
              <w:rPr>
                <w:noProof/>
                <w:webHidden/>
              </w:rPr>
            </w:r>
            <w:r>
              <w:rPr>
                <w:noProof/>
                <w:webHidden/>
              </w:rPr>
              <w:fldChar w:fldCharType="separate"/>
            </w:r>
            <w:r>
              <w:rPr>
                <w:noProof/>
                <w:webHidden/>
              </w:rPr>
              <w:t>11</w:t>
            </w:r>
            <w:r>
              <w:rPr>
                <w:noProof/>
                <w:webHidden/>
              </w:rPr>
              <w:fldChar w:fldCharType="end"/>
            </w:r>
          </w:hyperlink>
        </w:p>
        <w:p w14:paraId="50F96B16" w14:textId="172C9C35"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12833C3E" w14:textId="7B0E467C" w:rsidR="00B81EF3" w:rsidRPr="007C6E14" w:rsidRDefault="001574BC" w:rsidP="00601FD7">
      <w:pPr>
        <w:jc w:val="both"/>
        <w:rPr>
          <w:rFonts w:cstheme="majorHAnsi"/>
          <w:lang w:val="en-GB"/>
        </w:rPr>
      </w:pPr>
      <w:r>
        <w:rPr>
          <w:rFonts w:cstheme="majorHAnsi"/>
          <w:lang w:val="en-GB"/>
        </w:rPr>
        <w:br w:type="page"/>
      </w:r>
    </w:p>
    <w:p w14:paraId="1B2D4D82" w14:textId="2552757B" w:rsidR="00D20E75" w:rsidRPr="00415301" w:rsidRDefault="00415301" w:rsidP="0042690A">
      <w:pPr>
        <w:pStyle w:val="Heading1"/>
        <w:numPr>
          <w:ilvl w:val="0"/>
          <w:numId w:val="1"/>
        </w:numPr>
        <w:rPr>
          <w:rStyle w:val="Strong"/>
          <w:b w:val="0"/>
          <w:bCs w:val="0"/>
          <w:sz w:val="40"/>
          <w:szCs w:val="52"/>
        </w:rPr>
      </w:pPr>
      <w:bookmarkStart w:id="0" w:name="_Toc209443293"/>
      <w:r>
        <w:rPr>
          <w:rStyle w:val="Strong"/>
          <w:b w:val="0"/>
          <w:bCs w:val="0"/>
          <w:sz w:val="40"/>
          <w:szCs w:val="52"/>
        </w:rPr>
        <w:lastRenderedPageBreak/>
        <w:t>I</w:t>
      </w:r>
      <w:r w:rsidR="00D20E75" w:rsidRPr="00415301">
        <w:rPr>
          <w:rStyle w:val="Strong"/>
          <w:b w:val="0"/>
          <w:bCs w:val="0"/>
          <w:sz w:val="40"/>
          <w:szCs w:val="52"/>
        </w:rPr>
        <w:t>ntroduction</w:t>
      </w:r>
      <w:bookmarkEnd w:id="0"/>
    </w:p>
    <w:p w14:paraId="2654F8E1" w14:textId="22A125A1" w:rsidR="007B4B14" w:rsidRPr="00306FCB" w:rsidRDefault="007B4B14" w:rsidP="007667BD">
      <w:pPr>
        <w:pStyle w:val="ListParagraph"/>
        <w:numPr>
          <w:ilvl w:val="1"/>
          <w:numId w:val="1"/>
        </w:numPr>
        <w:jc w:val="both"/>
        <w:rPr>
          <w:rStyle w:val="Strong"/>
          <w:sz w:val="32"/>
          <w:szCs w:val="24"/>
        </w:rPr>
      </w:pPr>
      <w:r w:rsidRPr="00306FCB">
        <w:rPr>
          <w:rStyle w:val="Strong"/>
          <w:sz w:val="32"/>
          <w:szCs w:val="24"/>
          <w:lang w:val="en-GB"/>
        </w:rPr>
        <w:t>Purpose and Scope</w:t>
      </w:r>
    </w:p>
    <w:p w14:paraId="6F6C6067" w14:textId="059E828D" w:rsidR="003F3C4B" w:rsidRPr="00A90C12" w:rsidRDefault="003F3C4B" w:rsidP="286C2884">
      <w:pPr>
        <w:jc w:val="both"/>
        <w:rPr>
          <w:rFonts w:asciiTheme="majorHAnsi" w:hAnsiTheme="majorHAnsi" w:cstheme="majorBidi"/>
          <w:sz w:val="24"/>
          <w:szCs w:val="24"/>
          <w:lang w:val="en-GB"/>
        </w:rPr>
      </w:pPr>
      <w:r w:rsidRPr="286C2884">
        <w:rPr>
          <w:rFonts w:asciiTheme="majorHAnsi" w:hAnsiTheme="majorHAnsi" w:cstheme="majorBidi"/>
          <w:sz w:val="24"/>
          <w:szCs w:val="24"/>
          <w:lang w:val="en-GB"/>
        </w:rPr>
        <w:t xml:space="preserve">This guide provides practical recommendations and baseline standards for </w:t>
      </w:r>
      <w:r w:rsidR="00166FA0" w:rsidRPr="286C2884">
        <w:rPr>
          <w:rFonts w:asciiTheme="majorHAnsi" w:hAnsiTheme="majorHAnsi" w:cstheme="majorBidi"/>
          <w:sz w:val="24"/>
          <w:szCs w:val="24"/>
          <w:lang w:val="en-GB"/>
        </w:rPr>
        <w:t>email security</w:t>
      </w:r>
      <w:r w:rsidRPr="286C2884">
        <w:rPr>
          <w:rFonts w:asciiTheme="majorHAnsi" w:hAnsiTheme="majorHAnsi" w:cstheme="majorBidi"/>
          <w:sz w:val="24"/>
          <w:szCs w:val="24"/>
          <w:lang w:val="en-GB"/>
        </w:rPr>
        <w:t xml:space="preserve"> in schools across Hong Kong. Its aim is to help educational institutions establish secure, consistent, and effective </w:t>
      </w:r>
      <w:r w:rsidR="00A90C12" w:rsidRPr="286C2884">
        <w:rPr>
          <w:rFonts w:asciiTheme="majorHAnsi" w:hAnsiTheme="majorHAnsi" w:cstheme="majorBidi"/>
          <w:sz w:val="24"/>
          <w:szCs w:val="24"/>
          <w:lang w:val="en-GB"/>
        </w:rPr>
        <w:t xml:space="preserve">email management practices that reduce the risk of compromise of </w:t>
      </w:r>
      <w:r w:rsidRPr="286C2884">
        <w:rPr>
          <w:rFonts w:asciiTheme="majorHAnsi" w:hAnsiTheme="majorHAnsi" w:cstheme="majorBidi"/>
          <w:sz w:val="24"/>
          <w:szCs w:val="24"/>
          <w:lang w:val="en-GB"/>
        </w:rPr>
        <w:t>school systems and sensitive information.</w:t>
      </w:r>
    </w:p>
    <w:p w14:paraId="424C76D3" w14:textId="4C64E0BC" w:rsidR="286C2884" w:rsidRDefault="286C2884" w:rsidP="286C2884">
      <w:pPr>
        <w:jc w:val="both"/>
        <w:rPr>
          <w:rFonts w:asciiTheme="majorHAnsi" w:hAnsiTheme="majorHAnsi" w:cstheme="majorBidi"/>
          <w:sz w:val="24"/>
          <w:szCs w:val="24"/>
          <w:lang w:val="en-GB"/>
        </w:rPr>
      </w:pPr>
    </w:p>
    <w:p w14:paraId="123E4423" w14:textId="53BFC9AD" w:rsidR="003F3C4B" w:rsidRPr="00A90C12" w:rsidRDefault="003F3C4B" w:rsidP="00054C09">
      <w:pPr>
        <w:jc w:val="both"/>
        <w:rPr>
          <w:rFonts w:asciiTheme="majorHAnsi" w:hAnsiTheme="majorHAnsi" w:cstheme="majorHAnsi"/>
          <w:sz w:val="24"/>
          <w:szCs w:val="24"/>
          <w:lang w:val="en-GB"/>
        </w:rPr>
      </w:pPr>
      <w:r w:rsidRPr="00A90C12">
        <w:rPr>
          <w:rFonts w:asciiTheme="majorHAnsi" w:hAnsiTheme="majorHAnsi" w:cstheme="majorHAnsi"/>
          <w:sz w:val="24"/>
          <w:szCs w:val="24"/>
          <w:lang w:val="en-GB"/>
        </w:rPr>
        <w:t xml:space="preserve">The scope of this guide includes </w:t>
      </w:r>
      <w:r w:rsidR="00D36D72" w:rsidRPr="00A90C12">
        <w:rPr>
          <w:rFonts w:asciiTheme="majorHAnsi" w:hAnsiTheme="majorHAnsi" w:cstheme="majorHAnsi"/>
          <w:sz w:val="24"/>
          <w:szCs w:val="24"/>
          <w:lang w:val="en-GB"/>
        </w:rPr>
        <w:t xml:space="preserve">spam and phishing protection measures, mail server management, </w:t>
      </w:r>
      <w:r w:rsidRPr="00A90C12">
        <w:rPr>
          <w:rFonts w:asciiTheme="majorHAnsi" w:hAnsiTheme="majorHAnsi" w:cstheme="majorHAnsi"/>
          <w:sz w:val="24"/>
          <w:szCs w:val="24"/>
          <w:lang w:val="en-GB"/>
        </w:rPr>
        <w:t>technical controls</w:t>
      </w:r>
      <w:r w:rsidR="00166FA0" w:rsidRPr="00A90C12">
        <w:rPr>
          <w:rFonts w:asciiTheme="majorHAnsi" w:hAnsiTheme="majorHAnsi" w:cstheme="majorHAnsi"/>
          <w:sz w:val="24"/>
          <w:szCs w:val="24"/>
          <w:lang w:val="en-GB"/>
        </w:rPr>
        <w:t xml:space="preserve"> for cloud-managed mail services</w:t>
      </w:r>
      <w:r w:rsidRPr="00A90C12">
        <w:rPr>
          <w:rFonts w:asciiTheme="majorHAnsi" w:hAnsiTheme="majorHAnsi" w:cstheme="majorHAnsi"/>
          <w:sz w:val="24"/>
          <w:szCs w:val="24"/>
          <w:lang w:val="en-GB"/>
        </w:rPr>
        <w:t>,</w:t>
      </w:r>
      <w:r w:rsidR="00166FA0" w:rsidRPr="00A90C12">
        <w:rPr>
          <w:rFonts w:asciiTheme="majorHAnsi" w:hAnsiTheme="majorHAnsi" w:cstheme="majorHAnsi"/>
          <w:sz w:val="24"/>
          <w:szCs w:val="24"/>
          <w:lang w:val="en-GB"/>
        </w:rPr>
        <w:t xml:space="preserve"> and user support for reporting and acting upon suspicious emails. </w:t>
      </w:r>
      <w:r w:rsidRPr="00A90C12">
        <w:rPr>
          <w:rFonts w:asciiTheme="majorHAnsi" w:hAnsiTheme="majorHAnsi" w:cstheme="majorHAnsi"/>
          <w:sz w:val="24"/>
          <w:szCs w:val="24"/>
          <w:lang w:val="en-GB"/>
        </w:rPr>
        <w:t>It is designed to be adaptable for different school sizes, system types, and available resources.</w:t>
      </w:r>
    </w:p>
    <w:p w14:paraId="038FBDE6" w14:textId="77777777" w:rsidR="00614AD2" w:rsidRPr="007B4AC2" w:rsidRDefault="00614AD2" w:rsidP="00054C09">
      <w:pPr>
        <w:jc w:val="both"/>
        <w:rPr>
          <w:rFonts w:asciiTheme="majorHAnsi" w:hAnsiTheme="majorHAnsi" w:cstheme="majorHAnsi"/>
          <w:sz w:val="24"/>
          <w:szCs w:val="24"/>
          <w:highlight w:val="yellow"/>
          <w:lang w:val="en-GB"/>
        </w:rPr>
      </w:pPr>
    </w:p>
    <w:p w14:paraId="0DFE9328" w14:textId="7AF86BC5" w:rsidR="00F33130" w:rsidRPr="00306FCB" w:rsidRDefault="007B4B14" w:rsidP="007667BD">
      <w:pPr>
        <w:pStyle w:val="ListParagraph"/>
        <w:numPr>
          <w:ilvl w:val="1"/>
          <w:numId w:val="1"/>
        </w:numPr>
        <w:jc w:val="both"/>
        <w:rPr>
          <w:rStyle w:val="Strong"/>
          <w:sz w:val="32"/>
          <w:szCs w:val="24"/>
        </w:rPr>
      </w:pPr>
      <w:r w:rsidRPr="00306FCB">
        <w:rPr>
          <w:rStyle w:val="Strong"/>
          <w:sz w:val="32"/>
          <w:szCs w:val="24"/>
          <w:lang w:val="en-GB"/>
        </w:rPr>
        <w:t>Audience (IT Administrators &amp; Tech Staff)</w:t>
      </w:r>
    </w:p>
    <w:p w14:paraId="4B059250" w14:textId="298A2B3B" w:rsidR="00F33130" w:rsidRPr="00F92FC2" w:rsidRDefault="7B7377EA" w:rsidP="00054C09">
      <w:pPr>
        <w:jc w:val="both"/>
        <w:rPr>
          <w:rFonts w:asciiTheme="majorHAnsi" w:hAnsiTheme="majorHAnsi" w:cstheme="majorHAnsi"/>
          <w:sz w:val="24"/>
          <w:szCs w:val="24"/>
          <w:lang w:val="en-GB"/>
        </w:rPr>
      </w:pPr>
      <w:r w:rsidRPr="286C2884">
        <w:rPr>
          <w:rFonts w:asciiTheme="majorHAnsi" w:hAnsiTheme="majorHAnsi" w:cstheme="majorBidi"/>
          <w:sz w:val="24"/>
          <w:szCs w:val="24"/>
          <w:lang w:val="en-GB"/>
        </w:rPr>
        <w:t>This guide is intended for IT administrators, technical staff, and anyone responsible for managing user accounts or IT systems within the school environment. It assumes a basic understanding of information technology operations.</w:t>
      </w:r>
    </w:p>
    <w:p w14:paraId="37E98860" w14:textId="54178B93" w:rsidR="286C2884" w:rsidRDefault="286C2884" w:rsidP="286C2884">
      <w:pPr>
        <w:jc w:val="both"/>
        <w:rPr>
          <w:rFonts w:asciiTheme="majorHAnsi" w:hAnsiTheme="majorHAnsi" w:cstheme="majorBidi"/>
          <w:sz w:val="24"/>
          <w:szCs w:val="24"/>
          <w:lang w:val="en-GB"/>
        </w:rPr>
      </w:pPr>
    </w:p>
    <w:p w14:paraId="16732076" w14:textId="46146841" w:rsidR="00F33130" w:rsidRPr="00141DA8" w:rsidRDefault="00F33130" w:rsidP="00054C09">
      <w:pPr>
        <w:jc w:val="both"/>
        <w:rPr>
          <w:rFonts w:asciiTheme="majorHAnsi" w:hAnsiTheme="majorHAnsi" w:cstheme="majorHAnsi"/>
          <w:sz w:val="24"/>
          <w:szCs w:val="24"/>
          <w:lang w:val="en-GB"/>
        </w:rPr>
      </w:pPr>
      <w:r w:rsidRPr="00141DA8">
        <w:rPr>
          <w:rFonts w:asciiTheme="majorHAnsi" w:hAnsiTheme="majorHAnsi" w:cstheme="majorHAnsi"/>
          <w:sz w:val="24"/>
          <w:szCs w:val="24"/>
          <w:lang w:val="en-GB"/>
        </w:rPr>
        <w:t>By following the guidance in this document, IT teams will be better equipped to:</w:t>
      </w:r>
    </w:p>
    <w:p w14:paraId="0E26728F" w14:textId="6B492C55" w:rsidR="00E4032C" w:rsidRPr="00141DA8" w:rsidRDefault="009F7702" w:rsidP="007E2998">
      <w:pPr>
        <w:pStyle w:val="ListParagraph"/>
        <w:numPr>
          <w:ilvl w:val="0"/>
          <w:numId w:val="2"/>
        </w:numPr>
        <w:jc w:val="both"/>
        <w:rPr>
          <w:rFonts w:asciiTheme="majorHAnsi" w:hAnsiTheme="majorHAnsi" w:cstheme="majorHAnsi"/>
          <w:sz w:val="24"/>
          <w:szCs w:val="24"/>
          <w:lang w:val="en-GB"/>
        </w:rPr>
      </w:pPr>
      <w:r w:rsidRPr="00141DA8">
        <w:rPr>
          <w:rFonts w:asciiTheme="majorHAnsi" w:hAnsiTheme="majorHAnsi" w:cstheme="majorHAnsi"/>
          <w:sz w:val="24"/>
          <w:szCs w:val="24"/>
          <w:lang w:val="en-GB"/>
        </w:rPr>
        <w:t>Enforce stringent email security practices across the school</w:t>
      </w:r>
      <w:r w:rsidR="000068DB">
        <w:rPr>
          <w:rFonts w:asciiTheme="majorHAnsi" w:hAnsiTheme="majorHAnsi" w:cstheme="majorHAnsi"/>
          <w:sz w:val="24"/>
          <w:szCs w:val="24"/>
          <w:lang w:val="en-GB"/>
        </w:rPr>
        <w:t xml:space="preserve">, both when managing </w:t>
      </w:r>
      <w:r w:rsidR="00D36D72">
        <w:rPr>
          <w:rFonts w:asciiTheme="majorHAnsi" w:hAnsiTheme="majorHAnsi" w:cstheme="majorHAnsi"/>
          <w:sz w:val="24"/>
          <w:szCs w:val="24"/>
          <w:lang w:val="en-GB"/>
        </w:rPr>
        <w:t>incoming and outgoing emails</w:t>
      </w:r>
      <w:r w:rsidR="007115C0">
        <w:rPr>
          <w:rFonts w:asciiTheme="majorHAnsi" w:hAnsiTheme="majorHAnsi" w:cstheme="majorHAnsi"/>
          <w:sz w:val="24"/>
          <w:szCs w:val="24"/>
          <w:lang w:val="en-GB"/>
        </w:rPr>
        <w:t>.</w:t>
      </w:r>
    </w:p>
    <w:p w14:paraId="132A53B1" w14:textId="7136BA47" w:rsidR="00E4032C" w:rsidRPr="00141DA8" w:rsidRDefault="00E4032C" w:rsidP="007E2998">
      <w:pPr>
        <w:pStyle w:val="ListParagraph"/>
        <w:numPr>
          <w:ilvl w:val="0"/>
          <w:numId w:val="2"/>
        </w:numPr>
        <w:jc w:val="both"/>
        <w:rPr>
          <w:rFonts w:asciiTheme="majorHAnsi" w:hAnsiTheme="majorHAnsi" w:cstheme="majorHAnsi"/>
          <w:sz w:val="24"/>
          <w:szCs w:val="24"/>
          <w:lang w:val="en-GB"/>
        </w:rPr>
      </w:pPr>
      <w:r w:rsidRPr="00141DA8">
        <w:rPr>
          <w:rFonts w:asciiTheme="majorHAnsi" w:hAnsiTheme="majorHAnsi" w:cstheme="majorHAnsi"/>
          <w:sz w:val="24"/>
          <w:szCs w:val="24"/>
          <w:lang w:val="en-GB"/>
        </w:rPr>
        <w:t>Enable scam and phishing protection measures</w:t>
      </w:r>
      <w:r w:rsidR="007115C0">
        <w:rPr>
          <w:rFonts w:asciiTheme="majorHAnsi" w:hAnsiTheme="majorHAnsi" w:cstheme="majorHAnsi"/>
          <w:sz w:val="24"/>
          <w:szCs w:val="24"/>
          <w:lang w:val="en-GB"/>
        </w:rPr>
        <w:t>.</w:t>
      </w:r>
    </w:p>
    <w:p w14:paraId="0999CD23" w14:textId="5B952A4E" w:rsidR="00E4032C" w:rsidRPr="00141DA8" w:rsidRDefault="00E4032C" w:rsidP="007E2998">
      <w:pPr>
        <w:pStyle w:val="ListParagraph"/>
        <w:numPr>
          <w:ilvl w:val="0"/>
          <w:numId w:val="2"/>
        </w:numPr>
        <w:jc w:val="both"/>
        <w:rPr>
          <w:rFonts w:asciiTheme="majorHAnsi" w:hAnsiTheme="majorHAnsi" w:cstheme="majorHAnsi"/>
          <w:sz w:val="24"/>
          <w:szCs w:val="24"/>
          <w:lang w:val="en-GB"/>
        </w:rPr>
      </w:pPr>
      <w:r w:rsidRPr="00141DA8">
        <w:rPr>
          <w:rFonts w:asciiTheme="majorHAnsi" w:hAnsiTheme="majorHAnsi" w:cstheme="majorHAnsi"/>
          <w:sz w:val="24"/>
          <w:szCs w:val="24"/>
          <w:lang w:val="en-GB"/>
        </w:rPr>
        <w:t>Maintain</w:t>
      </w:r>
      <w:r w:rsidR="00453103" w:rsidRPr="00141DA8">
        <w:rPr>
          <w:rFonts w:asciiTheme="majorHAnsi" w:hAnsiTheme="majorHAnsi" w:cstheme="majorHAnsi"/>
          <w:sz w:val="24"/>
          <w:szCs w:val="24"/>
          <w:lang w:val="en-GB"/>
        </w:rPr>
        <w:t xml:space="preserve"> </w:t>
      </w:r>
      <w:r w:rsidR="007115C0">
        <w:rPr>
          <w:rFonts w:asciiTheme="majorHAnsi" w:hAnsiTheme="majorHAnsi" w:cstheme="majorHAnsi"/>
          <w:sz w:val="24"/>
          <w:szCs w:val="24"/>
          <w:lang w:val="en-GB"/>
        </w:rPr>
        <w:t>security and protection for mail servers, including those hosted on the cloud as well as self-hosted email servers.</w:t>
      </w:r>
    </w:p>
    <w:p w14:paraId="59DD80E0" w14:textId="78348E03" w:rsidR="00F33130" w:rsidRPr="00141DA8" w:rsidRDefault="00E4032C" w:rsidP="00141DA8">
      <w:pPr>
        <w:pStyle w:val="ListParagraph"/>
        <w:numPr>
          <w:ilvl w:val="0"/>
          <w:numId w:val="2"/>
        </w:numPr>
        <w:jc w:val="both"/>
        <w:rPr>
          <w:rFonts w:asciiTheme="majorHAnsi" w:hAnsiTheme="majorHAnsi" w:cstheme="majorHAnsi"/>
          <w:sz w:val="24"/>
          <w:szCs w:val="24"/>
          <w:lang w:val="en-GB"/>
        </w:rPr>
      </w:pPr>
      <w:r w:rsidRPr="00141DA8">
        <w:rPr>
          <w:rFonts w:asciiTheme="majorHAnsi" w:hAnsiTheme="majorHAnsi" w:cstheme="majorHAnsi"/>
          <w:sz w:val="24"/>
          <w:szCs w:val="24"/>
          <w:lang w:val="en-GB"/>
        </w:rPr>
        <w:t xml:space="preserve">Share </w:t>
      </w:r>
      <w:r w:rsidR="00962ADA" w:rsidRPr="00141DA8">
        <w:rPr>
          <w:rFonts w:asciiTheme="majorHAnsi" w:hAnsiTheme="majorHAnsi" w:cstheme="majorHAnsi"/>
          <w:sz w:val="24"/>
          <w:szCs w:val="24"/>
          <w:lang w:val="en-GB"/>
        </w:rPr>
        <w:t>common practices and safe procedures for handling emails securely, providing information and training on spotting and acting against suspicious emails</w:t>
      </w:r>
      <w:r w:rsidR="007115C0">
        <w:rPr>
          <w:rFonts w:asciiTheme="majorHAnsi" w:hAnsiTheme="majorHAnsi" w:cstheme="majorHAnsi"/>
          <w:sz w:val="24"/>
          <w:szCs w:val="24"/>
          <w:lang w:val="en-GB"/>
        </w:rPr>
        <w:t>.</w:t>
      </w:r>
    </w:p>
    <w:p w14:paraId="53D357C7" w14:textId="77777777" w:rsidR="00141DA8" w:rsidRPr="00141DA8" w:rsidRDefault="00141DA8" w:rsidP="00141DA8">
      <w:pPr>
        <w:jc w:val="both"/>
        <w:rPr>
          <w:rFonts w:asciiTheme="majorHAnsi" w:hAnsiTheme="majorHAnsi" w:cstheme="majorHAnsi"/>
          <w:sz w:val="24"/>
          <w:szCs w:val="24"/>
          <w:lang w:val="en-GB"/>
        </w:rPr>
      </w:pPr>
    </w:p>
    <w:p w14:paraId="21A5F15C" w14:textId="77777777" w:rsidR="00F33130" w:rsidRPr="00F33130" w:rsidRDefault="00F33130" w:rsidP="00054C09">
      <w:pPr>
        <w:jc w:val="both"/>
        <w:rPr>
          <w:rFonts w:asciiTheme="majorHAnsi" w:hAnsiTheme="majorHAnsi" w:cstheme="majorHAnsi"/>
          <w:sz w:val="24"/>
          <w:szCs w:val="24"/>
          <w:lang w:val="en-GB"/>
        </w:rPr>
      </w:pPr>
      <w:r w:rsidRPr="00141DA8">
        <w:rPr>
          <w:rFonts w:asciiTheme="majorHAnsi" w:hAnsiTheme="majorHAnsi" w:cstheme="majorHAnsi"/>
          <w:sz w:val="24"/>
          <w:szCs w:val="24"/>
          <w:lang w:val="en-GB"/>
        </w:rPr>
        <w:t>Schools are encouraged to adapt these recommendations to fit their own technical</w:t>
      </w:r>
      <w:r w:rsidRPr="00F33130">
        <w:rPr>
          <w:rFonts w:asciiTheme="majorHAnsi" w:hAnsiTheme="majorHAnsi" w:cstheme="majorHAnsi"/>
          <w:sz w:val="24"/>
          <w:szCs w:val="24"/>
          <w:lang w:val="en-GB"/>
        </w:rPr>
        <w:t xml:space="preserve"> environments and operational needs.</w:t>
      </w:r>
    </w:p>
    <w:p w14:paraId="5D962896" w14:textId="6C65B386" w:rsidR="002A2258" w:rsidRDefault="0049355F" w:rsidP="008745DB">
      <w:pPr>
        <w:pStyle w:val="Heading1"/>
        <w:rPr>
          <w:rFonts w:cstheme="majorHAnsi"/>
          <w:sz w:val="24"/>
          <w:szCs w:val="24"/>
          <w:lang w:val="en-GB"/>
        </w:rPr>
      </w:pPr>
      <w:r w:rsidRPr="00DC5E61">
        <w:rPr>
          <w:rFonts w:cstheme="majorHAnsi"/>
          <w:sz w:val="24"/>
          <w:szCs w:val="24"/>
          <w:lang w:val="en-GB"/>
        </w:rPr>
        <w:br w:type="page"/>
      </w:r>
    </w:p>
    <w:p w14:paraId="672D1402" w14:textId="0BFCA229" w:rsidR="002A2258" w:rsidRDefault="00211BE7" w:rsidP="00211BE7">
      <w:pPr>
        <w:pStyle w:val="ListParagraph"/>
        <w:numPr>
          <w:ilvl w:val="0"/>
          <w:numId w:val="1"/>
        </w:numPr>
        <w:outlineLvl w:val="0"/>
        <w:rPr>
          <w:rFonts w:asciiTheme="majorHAnsi" w:eastAsiaTheme="majorEastAsia" w:hAnsiTheme="majorHAnsi" w:cstheme="majorBidi"/>
          <w:color w:val="0F4761" w:themeColor="accent1" w:themeShade="BF"/>
          <w:sz w:val="40"/>
          <w:szCs w:val="40"/>
          <w:lang w:val="en-GB"/>
        </w:rPr>
      </w:pPr>
      <w:bookmarkStart w:id="1" w:name="_Toc209443294"/>
      <w:r w:rsidRPr="00211BE7">
        <w:rPr>
          <w:rFonts w:asciiTheme="majorHAnsi" w:eastAsiaTheme="majorEastAsia" w:hAnsiTheme="majorHAnsi" w:cstheme="majorBidi"/>
          <w:color w:val="0F4761" w:themeColor="accent1" w:themeShade="BF"/>
          <w:sz w:val="40"/>
          <w:szCs w:val="40"/>
          <w:lang w:val="en-GB"/>
        </w:rPr>
        <w:lastRenderedPageBreak/>
        <w:t xml:space="preserve">Suggestions for </w:t>
      </w:r>
      <w:r w:rsidR="003E3670">
        <w:rPr>
          <w:rFonts w:asciiTheme="majorHAnsi" w:eastAsiaTheme="majorEastAsia" w:hAnsiTheme="majorHAnsi" w:cstheme="majorBidi"/>
          <w:color w:val="0F4761" w:themeColor="accent1" w:themeShade="BF"/>
          <w:sz w:val="40"/>
          <w:szCs w:val="40"/>
          <w:lang w:val="en-GB"/>
        </w:rPr>
        <w:t>IT</w:t>
      </w:r>
      <w:bookmarkEnd w:id="1"/>
    </w:p>
    <w:p w14:paraId="24EB3983" w14:textId="538BE354" w:rsidR="00B41E4A" w:rsidRPr="007E7875" w:rsidRDefault="005D5489" w:rsidP="007E7875">
      <w:pPr>
        <w:pStyle w:val="Heading2"/>
        <w:rPr>
          <w:lang w:val="en-GB"/>
        </w:rPr>
      </w:pPr>
      <w:bookmarkStart w:id="2" w:name="_Toc209443295"/>
      <w:r>
        <w:rPr>
          <w:lang w:val="en-GB"/>
        </w:rPr>
        <w:t>General</w:t>
      </w:r>
      <w:r w:rsidR="00516684" w:rsidRPr="00516684">
        <w:rPr>
          <w:lang w:val="en-GB"/>
        </w:rPr>
        <w:t xml:space="preserve"> Suggestions</w:t>
      </w:r>
      <w:bookmarkEnd w:id="2"/>
    </w:p>
    <w:p w14:paraId="0731EEEE" w14:textId="77777777" w:rsidR="00275D83" w:rsidRDefault="00275D83" w:rsidP="00275D83">
      <w:pPr>
        <w:pStyle w:val="Heading3"/>
        <w:numPr>
          <w:ilvl w:val="1"/>
          <w:numId w:val="5"/>
        </w:numPr>
        <w:rPr>
          <w:rStyle w:val="Strong"/>
          <w:b/>
          <w:bCs w:val="0"/>
          <w:sz w:val="32"/>
        </w:rPr>
      </w:pPr>
      <w:bookmarkStart w:id="3" w:name="_Toc209443296"/>
      <w:r>
        <w:rPr>
          <w:rStyle w:val="Strong"/>
          <w:b/>
          <w:bCs w:val="0"/>
          <w:sz w:val="32"/>
        </w:rPr>
        <w:t>Concealing Email Addresses</w:t>
      </w:r>
      <w:bookmarkEnd w:id="3"/>
    </w:p>
    <w:p w14:paraId="21A7C926" w14:textId="77777777" w:rsidR="00275D83" w:rsidRPr="00306FCB" w:rsidRDefault="00275D83" w:rsidP="00275D83">
      <w:pPr>
        <w:rPr>
          <w:rFonts w:asciiTheme="majorHAnsi" w:hAnsiTheme="majorHAnsi" w:cstheme="majorHAnsi"/>
          <w:sz w:val="24"/>
          <w:szCs w:val="24"/>
        </w:rPr>
      </w:pPr>
      <w:r w:rsidRPr="00306FCB">
        <w:rPr>
          <w:rFonts w:asciiTheme="majorHAnsi" w:hAnsiTheme="majorHAnsi" w:cstheme="majorHAnsi"/>
          <w:sz w:val="24"/>
          <w:szCs w:val="24"/>
        </w:rPr>
        <w:t xml:space="preserve">The email address is also part of the password verification. Concealing email addresses means it will be harder for attackers to get hold of login credentials. </w:t>
      </w:r>
    </w:p>
    <w:p w14:paraId="3CDC827C" w14:textId="77777777" w:rsidR="00275D83" w:rsidRPr="00306FCB" w:rsidRDefault="00275D83" w:rsidP="00275D83">
      <w:pPr>
        <w:pStyle w:val="ListParagraph"/>
        <w:numPr>
          <w:ilvl w:val="0"/>
          <w:numId w:val="30"/>
        </w:numPr>
        <w:rPr>
          <w:rFonts w:asciiTheme="majorHAnsi" w:hAnsiTheme="majorHAnsi" w:cstheme="majorHAnsi"/>
          <w:bCs/>
          <w:sz w:val="24"/>
          <w:szCs w:val="24"/>
        </w:rPr>
      </w:pPr>
      <w:r w:rsidRPr="00306FCB">
        <w:rPr>
          <w:rFonts w:asciiTheme="majorHAnsi" w:hAnsiTheme="majorHAnsi" w:cstheme="majorHAnsi"/>
          <w:bCs/>
          <w:sz w:val="24"/>
          <w:szCs w:val="24"/>
        </w:rPr>
        <w:t>Configure role-based aliases for external emails to minimize personal address exposure.</w:t>
      </w:r>
    </w:p>
    <w:p w14:paraId="6B894B5D" w14:textId="0176F0FF" w:rsidR="00AF5EC6" w:rsidRPr="00306FCB" w:rsidRDefault="00275D83" w:rsidP="00325A96">
      <w:pPr>
        <w:pStyle w:val="ListParagraph"/>
        <w:numPr>
          <w:ilvl w:val="0"/>
          <w:numId w:val="30"/>
        </w:numPr>
        <w:rPr>
          <w:rFonts w:asciiTheme="majorHAnsi" w:hAnsiTheme="majorHAnsi" w:cstheme="majorHAnsi"/>
          <w:bCs/>
          <w:sz w:val="24"/>
          <w:szCs w:val="24"/>
        </w:rPr>
      </w:pPr>
      <w:r w:rsidRPr="00306FCB">
        <w:rPr>
          <w:rFonts w:asciiTheme="majorHAnsi" w:hAnsiTheme="majorHAnsi" w:cstheme="majorHAnsi"/>
          <w:bCs/>
          <w:sz w:val="24"/>
          <w:szCs w:val="24"/>
        </w:rPr>
        <w:t>Assign complex, non-predictable email names.</w:t>
      </w:r>
    </w:p>
    <w:p w14:paraId="0E7A57C2" w14:textId="77777777" w:rsidR="00325A96" w:rsidRPr="00306FCB" w:rsidRDefault="00325A96" w:rsidP="00325A96">
      <w:pPr>
        <w:pStyle w:val="ListParagraph"/>
        <w:rPr>
          <w:rFonts w:asciiTheme="majorHAnsi" w:hAnsiTheme="majorHAnsi" w:cstheme="majorHAnsi"/>
          <w:bCs/>
          <w:sz w:val="24"/>
          <w:szCs w:val="24"/>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F94936" w:rsidRPr="00306FCB" w14:paraId="3AEC3D63" w14:textId="77777777" w:rsidTr="00211A2B">
        <w:trPr>
          <w:trHeight w:val="1587"/>
        </w:trPr>
        <w:tc>
          <w:tcPr>
            <w:tcW w:w="0" w:type="auto"/>
            <w:shd w:val="clear" w:color="auto" w:fill="C1F0C7" w:themeFill="accent3" w:themeFillTint="33"/>
            <w:vAlign w:val="center"/>
          </w:tcPr>
          <w:p w14:paraId="3EB251F8" w14:textId="77777777" w:rsidR="00F94936" w:rsidRPr="00306FCB" w:rsidRDefault="00F94936" w:rsidP="00211A2B">
            <w:pPr>
              <w:rPr>
                <w:rFonts w:asciiTheme="majorHAnsi" w:hAnsiTheme="majorHAnsi" w:cstheme="majorHAnsi"/>
                <w:b/>
                <w:bCs/>
                <w:sz w:val="24"/>
                <w:szCs w:val="24"/>
                <w:lang w:val="en-GB"/>
              </w:rPr>
            </w:pPr>
          </w:p>
          <w:p w14:paraId="59FF7654" w14:textId="77777777" w:rsidR="00F94936" w:rsidRPr="00306FCB" w:rsidRDefault="00F94936" w:rsidP="00211A2B">
            <w:pPr>
              <w:rPr>
                <w:rFonts w:asciiTheme="majorHAnsi" w:hAnsiTheme="majorHAnsi" w:cstheme="majorHAnsi"/>
                <w:b/>
                <w:bCs/>
                <w:sz w:val="24"/>
                <w:szCs w:val="24"/>
                <w:lang w:val="en-GB"/>
              </w:rPr>
            </w:pPr>
            <w:r w:rsidRPr="00306FCB">
              <w:rPr>
                <w:rFonts w:asciiTheme="majorHAnsi" w:hAnsiTheme="majorHAnsi" w:cstheme="majorHAnsi"/>
                <w:b/>
                <w:bCs/>
                <w:sz w:val="24"/>
                <w:szCs w:val="24"/>
                <w:lang w:val="en-GB"/>
              </w:rPr>
              <w:t>Practical Examples:</w:t>
            </w:r>
          </w:p>
          <w:p w14:paraId="386B492F" w14:textId="77777777" w:rsidR="00F94936" w:rsidRPr="00306FCB" w:rsidRDefault="00F94936" w:rsidP="00211A2B">
            <w:pPr>
              <w:rPr>
                <w:rFonts w:asciiTheme="majorHAnsi" w:hAnsiTheme="majorHAnsi" w:cstheme="majorHAnsi"/>
                <w:b/>
                <w:bCs/>
                <w:sz w:val="24"/>
                <w:szCs w:val="24"/>
                <w:lang w:val="en-GB"/>
              </w:rPr>
            </w:pPr>
          </w:p>
          <w:p w14:paraId="06E373A8" w14:textId="4128F6EF" w:rsidR="00F94936" w:rsidRPr="00306FCB" w:rsidRDefault="00F94936" w:rsidP="00211A2B">
            <w:pPr>
              <w:pStyle w:val="ListParagraph"/>
              <w:numPr>
                <w:ilvl w:val="0"/>
                <w:numId w:val="29"/>
              </w:numPr>
              <w:ind w:left="723"/>
              <w:rPr>
                <w:rFonts w:asciiTheme="majorHAnsi" w:hAnsiTheme="majorHAnsi" w:cstheme="majorHAnsi"/>
                <w:sz w:val="24"/>
                <w:szCs w:val="24"/>
                <w:lang w:val="en-GB"/>
              </w:rPr>
            </w:pPr>
            <w:r w:rsidRPr="00306FCB">
              <w:rPr>
                <w:rFonts w:asciiTheme="majorHAnsi" w:hAnsiTheme="majorHAnsi" w:cstheme="majorHAnsi"/>
                <w:sz w:val="24"/>
                <w:szCs w:val="24"/>
                <w:lang w:val="en-GB"/>
              </w:rPr>
              <w:t xml:space="preserve">Set up </w:t>
            </w:r>
            <w:r w:rsidR="00EE1FA1" w:rsidRPr="00306FCB">
              <w:rPr>
                <w:rFonts w:asciiTheme="majorHAnsi" w:hAnsiTheme="majorHAnsi" w:cstheme="majorHAnsi"/>
                <w:sz w:val="24"/>
                <w:szCs w:val="24"/>
                <w:lang w:val="en-GB"/>
              </w:rPr>
              <w:t>role-based aliases, for example “</w:t>
            </w:r>
            <w:r w:rsidR="009871B0" w:rsidRPr="00306FCB">
              <w:rPr>
                <w:rFonts w:asciiTheme="majorHAnsi" w:hAnsiTheme="majorHAnsi" w:cstheme="majorHAnsi"/>
                <w:sz w:val="24"/>
                <w:szCs w:val="24"/>
                <w:lang w:val="en-GB"/>
              </w:rPr>
              <w:t>External Communications” that teachers can use instead of their own email when replying to external emails.</w:t>
            </w:r>
          </w:p>
          <w:p w14:paraId="256FB816" w14:textId="4F117D62" w:rsidR="009871B0" w:rsidRPr="00306FCB" w:rsidRDefault="00141564" w:rsidP="00211A2B">
            <w:pPr>
              <w:pStyle w:val="ListParagraph"/>
              <w:numPr>
                <w:ilvl w:val="0"/>
                <w:numId w:val="29"/>
              </w:numPr>
              <w:ind w:left="723"/>
              <w:rPr>
                <w:rFonts w:asciiTheme="majorHAnsi" w:hAnsiTheme="majorHAnsi" w:cstheme="majorHAnsi"/>
                <w:sz w:val="24"/>
                <w:szCs w:val="24"/>
                <w:lang w:val="en-GB"/>
              </w:rPr>
            </w:pPr>
            <w:r w:rsidRPr="00306FCB">
              <w:rPr>
                <w:rFonts w:asciiTheme="majorHAnsi" w:hAnsiTheme="majorHAnsi" w:cstheme="majorHAnsi"/>
                <w:sz w:val="24"/>
                <w:szCs w:val="24"/>
                <w:lang w:val="en-GB"/>
              </w:rPr>
              <w:t>Consider u</w:t>
            </w:r>
            <w:r w:rsidR="00107AA1" w:rsidRPr="00306FCB">
              <w:rPr>
                <w:rFonts w:asciiTheme="majorHAnsi" w:hAnsiTheme="majorHAnsi" w:cstheme="majorHAnsi"/>
                <w:sz w:val="24"/>
                <w:szCs w:val="24"/>
                <w:lang w:val="en-GB"/>
              </w:rPr>
              <w:t>s</w:t>
            </w:r>
            <w:r w:rsidRPr="00306FCB">
              <w:rPr>
                <w:rFonts w:asciiTheme="majorHAnsi" w:hAnsiTheme="majorHAnsi" w:cstheme="majorHAnsi"/>
                <w:sz w:val="24"/>
                <w:szCs w:val="24"/>
                <w:lang w:val="en-GB"/>
              </w:rPr>
              <w:t>ing</w:t>
            </w:r>
            <w:r w:rsidR="00107AA1" w:rsidRPr="00306FCB">
              <w:rPr>
                <w:rFonts w:asciiTheme="majorHAnsi" w:hAnsiTheme="majorHAnsi" w:cstheme="majorHAnsi"/>
                <w:sz w:val="24"/>
                <w:szCs w:val="24"/>
                <w:lang w:val="en-GB"/>
              </w:rPr>
              <w:t xml:space="preserve"> combinations other than </w:t>
            </w:r>
            <w:r w:rsidR="000C411A" w:rsidRPr="00306FCB">
              <w:rPr>
                <w:rFonts w:asciiTheme="majorHAnsi" w:hAnsiTheme="majorHAnsi" w:cstheme="majorHAnsi"/>
                <w:sz w:val="24"/>
                <w:szCs w:val="24"/>
                <w:lang w:val="en-GB"/>
              </w:rPr>
              <w:t>trivial last name first name combinations, e.g., “</w:t>
            </w:r>
            <w:r w:rsidR="003F1B9C" w:rsidRPr="00306FCB">
              <w:rPr>
                <w:rFonts w:asciiTheme="majorHAnsi" w:hAnsiTheme="majorHAnsi" w:cstheme="majorHAnsi"/>
                <w:sz w:val="24"/>
                <w:szCs w:val="24"/>
                <w:lang w:val="en-GB"/>
              </w:rPr>
              <w:t>axc</w:t>
            </w:r>
            <w:r w:rsidR="00D3086C" w:rsidRPr="00306FCB">
              <w:rPr>
                <w:rFonts w:asciiTheme="majorHAnsi" w:hAnsiTheme="majorHAnsi" w:cstheme="majorHAnsi"/>
                <w:sz w:val="24"/>
                <w:szCs w:val="24"/>
                <w:lang w:val="en-GB"/>
              </w:rPr>
              <w:t>362</w:t>
            </w:r>
            <w:r w:rsidR="006626A9" w:rsidRPr="00306FCB">
              <w:rPr>
                <w:rFonts w:asciiTheme="majorHAnsi" w:hAnsiTheme="majorHAnsi" w:cstheme="majorHAnsi"/>
                <w:sz w:val="24"/>
                <w:szCs w:val="24"/>
                <w:lang w:val="en-GB"/>
              </w:rPr>
              <w:t>@mail.com”</w:t>
            </w:r>
            <w:r w:rsidR="00C971B4" w:rsidRPr="00306FCB">
              <w:rPr>
                <w:rFonts w:asciiTheme="majorHAnsi" w:hAnsiTheme="majorHAnsi" w:cstheme="majorHAnsi"/>
                <w:sz w:val="24"/>
                <w:szCs w:val="24"/>
                <w:lang w:val="en-GB"/>
              </w:rPr>
              <w:t xml:space="preserve"> </w:t>
            </w:r>
            <w:r w:rsidR="003E3C91" w:rsidRPr="00306FCB">
              <w:rPr>
                <w:rFonts w:asciiTheme="majorHAnsi" w:hAnsiTheme="majorHAnsi" w:cstheme="majorHAnsi"/>
                <w:sz w:val="24"/>
                <w:szCs w:val="24"/>
                <w:lang w:val="en-GB"/>
              </w:rPr>
              <w:t xml:space="preserve">rather </w:t>
            </w:r>
            <w:r w:rsidR="00C971B4" w:rsidRPr="00306FCB">
              <w:rPr>
                <w:rFonts w:asciiTheme="majorHAnsi" w:hAnsiTheme="majorHAnsi" w:cstheme="majorHAnsi"/>
                <w:sz w:val="24"/>
                <w:szCs w:val="24"/>
                <w:lang w:val="en-GB"/>
              </w:rPr>
              <w:t>than “</w:t>
            </w:r>
            <w:r w:rsidR="003E3C91" w:rsidRPr="00306FCB">
              <w:rPr>
                <w:rFonts w:asciiTheme="majorHAnsi" w:hAnsiTheme="majorHAnsi" w:cstheme="majorHAnsi"/>
                <w:sz w:val="24"/>
                <w:szCs w:val="24"/>
                <w:lang w:val="en-GB"/>
              </w:rPr>
              <w:t>alice.chan@mail.com”</w:t>
            </w:r>
          </w:p>
          <w:p w14:paraId="5ED8B6DE" w14:textId="77777777" w:rsidR="00F94936" w:rsidRPr="00306FCB" w:rsidRDefault="00F94936" w:rsidP="00014D7D">
            <w:pPr>
              <w:pStyle w:val="ListParagraph"/>
              <w:ind w:left="723"/>
              <w:rPr>
                <w:rFonts w:asciiTheme="majorHAnsi" w:hAnsiTheme="majorHAnsi" w:cstheme="majorHAnsi"/>
                <w:sz w:val="24"/>
                <w:szCs w:val="24"/>
                <w:lang w:val="en-GB"/>
              </w:rPr>
            </w:pPr>
          </w:p>
        </w:tc>
      </w:tr>
    </w:tbl>
    <w:p w14:paraId="1A430045" w14:textId="681AEA76" w:rsidR="008745DB" w:rsidRPr="00275D83" w:rsidRDefault="008745DB" w:rsidP="00275D83">
      <w:pPr>
        <w:rPr>
          <w:rFonts w:cstheme="majorHAnsi"/>
          <w:sz w:val="24"/>
          <w:szCs w:val="24"/>
        </w:rPr>
      </w:pPr>
    </w:p>
    <w:p w14:paraId="1B0FD506" w14:textId="54CA8BE7" w:rsidR="000E727B" w:rsidRDefault="000E727B" w:rsidP="000E727B">
      <w:pPr>
        <w:pStyle w:val="Heading3"/>
        <w:numPr>
          <w:ilvl w:val="1"/>
          <w:numId w:val="5"/>
        </w:numPr>
        <w:rPr>
          <w:rStyle w:val="Strong"/>
          <w:b/>
          <w:bCs w:val="0"/>
          <w:sz w:val="32"/>
        </w:rPr>
      </w:pPr>
      <w:bookmarkStart w:id="4" w:name="_Toc209443297"/>
      <w:r>
        <w:rPr>
          <w:rStyle w:val="Strong"/>
          <w:b/>
          <w:bCs w:val="0"/>
          <w:sz w:val="32"/>
        </w:rPr>
        <w:t>Scam and Phishing Protection</w:t>
      </w:r>
      <w:bookmarkEnd w:id="4"/>
    </w:p>
    <w:p w14:paraId="496C1508" w14:textId="242A81BB" w:rsidR="000E727B" w:rsidRPr="00306FCB" w:rsidRDefault="002C3132" w:rsidP="000E727B">
      <w:pPr>
        <w:pStyle w:val="ListParagraph"/>
        <w:numPr>
          <w:ilvl w:val="0"/>
          <w:numId w:val="31"/>
        </w:numPr>
        <w:rPr>
          <w:rFonts w:asciiTheme="majorHAnsi" w:hAnsiTheme="majorHAnsi" w:cstheme="majorHAnsi"/>
          <w:sz w:val="24"/>
          <w:szCs w:val="24"/>
        </w:rPr>
      </w:pPr>
      <w:r>
        <w:t xml:space="preserve">Prepare training materials on </w:t>
      </w:r>
      <w:r w:rsidR="00615D25">
        <w:t>spotting and reporting phishing attempts</w:t>
      </w:r>
      <w:r w:rsidR="00066F5E">
        <w:t xml:space="preserve">, and </w:t>
      </w:r>
      <w:r w:rsidR="00066F5E" w:rsidRPr="00306FCB">
        <w:rPr>
          <w:rFonts w:asciiTheme="majorHAnsi" w:hAnsiTheme="majorHAnsi" w:cstheme="majorHAnsi"/>
          <w:sz w:val="24"/>
          <w:szCs w:val="24"/>
        </w:rPr>
        <w:t>procedures for phishing reports.</w:t>
      </w:r>
    </w:p>
    <w:p w14:paraId="3CB60C9B" w14:textId="3B0D23A2" w:rsidR="008365D2" w:rsidRPr="00306FCB" w:rsidRDefault="004E3E6A" w:rsidP="008365D2">
      <w:pPr>
        <w:pStyle w:val="ListParagraph"/>
        <w:numPr>
          <w:ilvl w:val="0"/>
          <w:numId w:val="27"/>
        </w:numPr>
        <w:rPr>
          <w:rFonts w:asciiTheme="majorHAnsi" w:hAnsiTheme="majorHAnsi" w:cstheme="majorHAnsi"/>
          <w:sz w:val="24"/>
          <w:szCs w:val="24"/>
          <w:lang w:val="en-GB"/>
        </w:rPr>
      </w:pPr>
      <w:r w:rsidRPr="00306FCB">
        <w:rPr>
          <w:rFonts w:asciiTheme="majorHAnsi" w:hAnsiTheme="majorHAnsi" w:cstheme="majorHAnsi"/>
          <w:sz w:val="24"/>
          <w:szCs w:val="24"/>
        </w:rPr>
        <w:t>Explore open</w:t>
      </w:r>
      <w:r w:rsidR="00806B3D" w:rsidRPr="00306FCB">
        <w:rPr>
          <w:rFonts w:asciiTheme="majorHAnsi" w:hAnsiTheme="majorHAnsi" w:cstheme="majorHAnsi"/>
          <w:sz w:val="24"/>
          <w:szCs w:val="24"/>
        </w:rPr>
        <w:t>-</w:t>
      </w:r>
      <w:r w:rsidRPr="00306FCB">
        <w:rPr>
          <w:rFonts w:asciiTheme="majorHAnsi" w:hAnsiTheme="majorHAnsi" w:cstheme="majorHAnsi"/>
          <w:sz w:val="24"/>
          <w:szCs w:val="24"/>
        </w:rPr>
        <w:t xml:space="preserve">source phishing </w:t>
      </w:r>
      <w:r w:rsidR="00806B3D" w:rsidRPr="00306FCB">
        <w:rPr>
          <w:rFonts w:asciiTheme="majorHAnsi" w:hAnsiTheme="majorHAnsi" w:cstheme="majorHAnsi"/>
          <w:sz w:val="24"/>
          <w:szCs w:val="24"/>
        </w:rPr>
        <w:t>detection</w:t>
      </w:r>
      <w:r w:rsidR="004E6E5C" w:rsidRPr="00306FCB">
        <w:rPr>
          <w:rFonts w:asciiTheme="majorHAnsi" w:hAnsiTheme="majorHAnsi" w:cstheme="majorHAnsi"/>
          <w:sz w:val="24"/>
          <w:szCs w:val="24"/>
        </w:rPr>
        <w:t>/analysis</w:t>
      </w:r>
      <w:r w:rsidR="00806B3D" w:rsidRPr="00306FCB">
        <w:rPr>
          <w:rFonts w:asciiTheme="majorHAnsi" w:hAnsiTheme="majorHAnsi" w:cstheme="majorHAnsi"/>
          <w:sz w:val="24"/>
          <w:szCs w:val="24"/>
        </w:rPr>
        <w:t xml:space="preserve"> software and c</w:t>
      </w:r>
      <w:r w:rsidR="000E727B" w:rsidRPr="00306FCB">
        <w:rPr>
          <w:rFonts w:asciiTheme="majorHAnsi" w:hAnsiTheme="majorHAnsi" w:cstheme="majorHAnsi"/>
          <w:sz w:val="24"/>
          <w:szCs w:val="24"/>
        </w:rPr>
        <w:t>onfigure server filters for scam patterns (e.g., urgent keywo</w:t>
      </w:r>
      <w:r w:rsidR="008365D2" w:rsidRPr="00306FCB">
        <w:rPr>
          <w:rFonts w:asciiTheme="majorHAnsi" w:hAnsiTheme="majorHAnsi" w:cstheme="majorHAnsi"/>
          <w:sz w:val="24"/>
          <w:szCs w:val="24"/>
        </w:rPr>
        <w:t>r</w:t>
      </w:r>
      <w:r w:rsidR="000E727B" w:rsidRPr="00306FCB">
        <w:rPr>
          <w:rFonts w:asciiTheme="majorHAnsi" w:hAnsiTheme="majorHAnsi" w:cstheme="majorHAnsi"/>
          <w:sz w:val="24"/>
          <w:szCs w:val="24"/>
        </w:rPr>
        <w:t>ds).</w:t>
      </w:r>
      <w:r w:rsidR="000E727B" w:rsidRPr="00306FCB">
        <w:rPr>
          <w:rFonts w:asciiTheme="majorHAnsi" w:hAnsiTheme="majorHAnsi" w:cstheme="majorHAnsi"/>
          <w:bCs/>
          <w:sz w:val="24"/>
          <w:szCs w:val="24"/>
          <w:lang w:val="en-GB"/>
        </w:rPr>
        <w:t xml:space="preserve"> </w:t>
      </w:r>
    </w:p>
    <w:p w14:paraId="46DC7731" w14:textId="77777777" w:rsidR="00325A96" w:rsidRPr="00306FCB" w:rsidRDefault="00325A96" w:rsidP="00325A96">
      <w:pPr>
        <w:pStyle w:val="ListParagraph"/>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D73D03" w:rsidRPr="00306FCB" w14:paraId="25A48475" w14:textId="77777777" w:rsidTr="00211A2B">
        <w:trPr>
          <w:trHeight w:val="1191"/>
        </w:trPr>
        <w:tc>
          <w:tcPr>
            <w:tcW w:w="0" w:type="auto"/>
            <w:shd w:val="clear" w:color="auto" w:fill="F2CEED" w:themeFill="accent5" w:themeFillTint="33"/>
            <w:vAlign w:val="center"/>
          </w:tcPr>
          <w:p w14:paraId="2F0E6F7A" w14:textId="77777777" w:rsidR="008365D2" w:rsidRPr="00306FCB" w:rsidRDefault="008365D2" w:rsidP="00211A2B">
            <w:pPr>
              <w:rPr>
                <w:rFonts w:asciiTheme="majorHAnsi" w:hAnsiTheme="majorHAnsi" w:cstheme="majorHAnsi"/>
                <w:b/>
                <w:bCs/>
                <w:sz w:val="24"/>
                <w:szCs w:val="24"/>
                <w:lang w:val="en-GB"/>
              </w:rPr>
            </w:pPr>
          </w:p>
          <w:p w14:paraId="57D754A4" w14:textId="77777777" w:rsidR="008365D2" w:rsidRPr="00306FCB" w:rsidRDefault="008365D2" w:rsidP="00211A2B">
            <w:pPr>
              <w:rPr>
                <w:rFonts w:asciiTheme="majorHAnsi" w:hAnsiTheme="majorHAnsi" w:cstheme="majorHAnsi"/>
                <w:b/>
                <w:bCs/>
                <w:sz w:val="24"/>
                <w:szCs w:val="24"/>
                <w:lang w:val="en-GB"/>
              </w:rPr>
            </w:pPr>
            <w:r w:rsidRPr="00306FCB">
              <w:rPr>
                <w:rFonts w:asciiTheme="majorHAnsi" w:hAnsiTheme="majorHAnsi" w:cstheme="majorHAnsi"/>
                <w:b/>
                <w:bCs/>
                <w:sz w:val="24"/>
                <w:szCs w:val="24"/>
                <w:lang w:val="en-GB"/>
              </w:rPr>
              <w:t xml:space="preserve">Adaptational Tips: </w:t>
            </w:r>
          </w:p>
          <w:p w14:paraId="7AD6EFB1" w14:textId="77777777" w:rsidR="008365D2" w:rsidRPr="00306FCB" w:rsidRDefault="008365D2" w:rsidP="00211A2B">
            <w:pPr>
              <w:rPr>
                <w:rFonts w:asciiTheme="majorHAnsi" w:hAnsiTheme="majorHAnsi" w:cstheme="majorHAnsi"/>
                <w:b/>
                <w:bCs/>
                <w:sz w:val="24"/>
                <w:szCs w:val="24"/>
                <w:lang w:val="en-GB"/>
              </w:rPr>
            </w:pPr>
          </w:p>
          <w:p w14:paraId="3316B806" w14:textId="27EA2128" w:rsidR="005329A2" w:rsidRPr="00306FCB" w:rsidRDefault="005F0C1D" w:rsidP="00253763">
            <w:pPr>
              <w:pStyle w:val="ListParagraph"/>
              <w:numPr>
                <w:ilvl w:val="0"/>
                <w:numId w:val="16"/>
              </w:numPr>
              <w:rPr>
                <w:rFonts w:asciiTheme="majorHAnsi" w:hAnsiTheme="majorHAnsi" w:cstheme="majorHAnsi"/>
                <w:sz w:val="24"/>
                <w:szCs w:val="24"/>
                <w:lang w:val="en-GB"/>
              </w:rPr>
            </w:pPr>
            <w:r w:rsidRPr="00306FCB">
              <w:rPr>
                <w:rFonts w:asciiTheme="majorHAnsi" w:hAnsiTheme="majorHAnsi" w:cstheme="majorHAnsi"/>
                <w:sz w:val="24"/>
                <w:szCs w:val="24"/>
                <w:lang w:val="en-GB"/>
              </w:rPr>
              <w:t xml:space="preserve">Consider taking </w:t>
            </w:r>
            <w:r w:rsidR="0025498A" w:rsidRPr="00306FCB">
              <w:rPr>
                <w:rFonts w:asciiTheme="majorHAnsi" w:hAnsiTheme="majorHAnsi" w:cstheme="majorHAnsi"/>
                <w:sz w:val="24"/>
                <w:szCs w:val="24"/>
                <w:lang w:val="en-GB"/>
              </w:rPr>
              <w:t>r</w:t>
            </w:r>
            <w:r w:rsidRPr="00306FCB">
              <w:rPr>
                <w:rFonts w:asciiTheme="majorHAnsi" w:hAnsiTheme="majorHAnsi" w:cstheme="majorHAnsi"/>
                <w:sz w:val="24"/>
                <w:szCs w:val="24"/>
                <w:lang w:val="en-GB"/>
              </w:rPr>
              <w:t>eference from Section 3 when working on training materials.</w:t>
            </w:r>
          </w:p>
          <w:p w14:paraId="35356506" w14:textId="6086EBF3" w:rsidR="00253763" w:rsidRPr="00306FCB" w:rsidRDefault="00615D25" w:rsidP="00253763">
            <w:pPr>
              <w:pStyle w:val="ListParagraph"/>
              <w:numPr>
                <w:ilvl w:val="0"/>
                <w:numId w:val="16"/>
              </w:numPr>
              <w:rPr>
                <w:rFonts w:asciiTheme="majorHAnsi" w:hAnsiTheme="majorHAnsi" w:cstheme="majorHAnsi"/>
                <w:sz w:val="24"/>
                <w:szCs w:val="24"/>
                <w:lang w:val="en-GB"/>
              </w:rPr>
            </w:pPr>
            <w:r w:rsidRPr="00306FCB">
              <w:rPr>
                <w:rFonts w:asciiTheme="majorHAnsi" w:hAnsiTheme="majorHAnsi" w:cstheme="majorHAnsi"/>
                <w:sz w:val="24"/>
                <w:szCs w:val="24"/>
                <w:lang w:val="en-GB"/>
              </w:rPr>
              <w:t>Make the phishing report procedure</w:t>
            </w:r>
            <w:r w:rsidR="0093449A" w:rsidRPr="00306FCB">
              <w:rPr>
                <w:rFonts w:asciiTheme="majorHAnsi" w:hAnsiTheme="majorHAnsi" w:cstheme="majorHAnsi"/>
                <w:sz w:val="24"/>
                <w:szCs w:val="24"/>
                <w:lang w:val="en-GB"/>
              </w:rPr>
              <w:t xml:space="preserve"> as simple as possible</w:t>
            </w:r>
            <w:r w:rsidR="00253763" w:rsidRPr="00306FCB">
              <w:rPr>
                <w:rFonts w:asciiTheme="majorHAnsi" w:hAnsiTheme="majorHAnsi" w:cstheme="majorHAnsi"/>
                <w:sz w:val="24"/>
                <w:szCs w:val="24"/>
                <w:lang w:val="en-GB"/>
              </w:rPr>
              <w:t>.</w:t>
            </w:r>
          </w:p>
          <w:p w14:paraId="51188B4A" w14:textId="313C678E" w:rsidR="00253763" w:rsidRPr="00306FCB" w:rsidRDefault="0055593A" w:rsidP="00253763">
            <w:pPr>
              <w:pStyle w:val="ListParagraph"/>
              <w:numPr>
                <w:ilvl w:val="0"/>
                <w:numId w:val="16"/>
              </w:numPr>
              <w:rPr>
                <w:rFonts w:asciiTheme="majorHAnsi" w:hAnsiTheme="majorHAnsi" w:cstheme="majorHAnsi"/>
                <w:sz w:val="24"/>
                <w:szCs w:val="24"/>
                <w:lang w:val="en-GB"/>
              </w:rPr>
            </w:pPr>
            <w:r w:rsidRPr="00306FCB">
              <w:rPr>
                <w:rFonts w:asciiTheme="majorHAnsi" w:hAnsiTheme="majorHAnsi" w:cstheme="majorHAnsi"/>
                <w:sz w:val="24"/>
                <w:szCs w:val="24"/>
                <w:lang w:val="en-GB"/>
              </w:rPr>
              <w:t xml:space="preserve">Open-source phishing </w:t>
            </w:r>
            <w:r w:rsidR="00794F3C" w:rsidRPr="00306FCB">
              <w:rPr>
                <w:rFonts w:asciiTheme="majorHAnsi" w:hAnsiTheme="majorHAnsi" w:cstheme="majorHAnsi"/>
                <w:sz w:val="24"/>
                <w:szCs w:val="24"/>
                <w:lang w:val="en-GB"/>
              </w:rPr>
              <w:t xml:space="preserve">and spam </w:t>
            </w:r>
            <w:r w:rsidRPr="00306FCB">
              <w:rPr>
                <w:rFonts w:asciiTheme="majorHAnsi" w:hAnsiTheme="majorHAnsi" w:cstheme="majorHAnsi"/>
                <w:sz w:val="24"/>
                <w:szCs w:val="24"/>
                <w:lang w:val="en-GB"/>
              </w:rPr>
              <w:t>detection</w:t>
            </w:r>
            <w:r w:rsidR="00794F3C" w:rsidRPr="00306FCB">
              <w:rPr>
                <w:rFonts w:asciiTheme="majorHAnsi" w:hAnsiTheme="majorHAnsi" w:cstheme="majorHAnsi"/>
                <w:sz w:val="24"/>
                <w:szCs w:val="24"/>
                <w:lang w:val="en-GB"/>
              </w:rPr>
              <w:t xml:space="preserve"> will provide technical controls worth exploring</w:t>
            </w:r>
            <w:r w:rsidR="00D244A0" w:rsidRPr="00306FCB">
              <w:rPr>
                <w:rFonts w:asciiTheme="majorHAnsi" w:hAnsiTheme="majorHAnsi" w:cstheme="majorHAnsi"/>
                <w:sz w:val="24"/>
                <w:szCs w:val="24"/>
                <w:lang w:val="en-GB"/>
              </w:rPr>
              <w:t xml:space="preserve"> rather than solely relying on end user reports.</w:t>
            </w:r>
          </w:p>
          <w:p w14:paraId="5C5435E5" w14:textId="77777777" w:rsidR="008365D2" w:rsidRPr="00306FCB" w:rsidRDefault="008365D2" w:rsidP="00211A2B">
            <w:pPr>
              <w:pStyle w:val="ListParagraph"/>
              <w:rPr>
                <w:rFonts w:asciiTheme="majorHAnsi" w:hAnsiTheme="majorHAnsi" w:cstheme="majorHAnsi"/>
                <w:sz w:val="24"/>
                <w:szCs w:val="24"/>
                <w:lang w:val="en-GB"/>
              </w:rPr>
            </w:pPr>
          </w:p>
        </w:tc>
      </w:tr>
    </w:tbl>
    <w:p w14:paraId="337A566B" w14:textId="77777777" w:rsidR="008365D2" w:rsidRPr="00306FCB" w:rsidRDefault="008365D2" w:rsidP="008365D2">
      <w:pPr>
        <w:pStyle w:val="ListParagraph"/>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8365D2" w:rsidRPr="00306FCB" w14:paraId="16525767" w14:textId="77777777" w:rsidTr="00211A2B">
        <w:trPr>
          <w:trHeight w:val="1587"/>
        </w:trPr>
        <w:tc>
          <w:tcPr>
            <w:tcW w:w="0" w:type="auto"/>
            <w:shd w:val="clear" w:color="auto" w:fill="C1F0C7" w:themeFill="accent3" w:themeFillTint="33"/>
            <w:vAlign w:val="center"/>
          </w:tcPr>
          <w:p w14:paraId="77521F82" w14:textId="77777777" w:rsidR="008365D2" w:rsidRPr="00306FCB" w:rsidRDefault="008365D2" w:rsidP="00211A2B">
            <w:pPr>
              <w:rPr>
                <w:rFonts w:asciiTheme="majorHAnsi" w:hAnsiTheme="majorHAnsi" w:cstheme="majorHAnsi"/>
                <w:b/>
                <w:bCs/>
                <w:sz w:val="24"/>
                <w:szCs w:val="24"/>
                <w:lang w:val="en-GB"/>
              </w:rPr>
            </w:pPr>
          </w:p>
          <w:p w14:paraId="248FB9DC" w14:textId="77777777" w:rsidR="008365D2" w:rsidRPr="00306FCB" w:rsidRDefault="008365D2" w:rsidP="00211A2B">
            <w:pPr>
              <w:rPr>
                <w:rFonts w:asciiTheme="majorHAnsi" w:hAnsiTheme="majorHAnsi" w:cstheme="majorHAnsi"/>
                <w:b/>
                <w:bCs/>
                <w:sz w:val="24"/>
                <w:szCs w:val="24"/>
                <w:lang w:val="en-GB"/>
              </w:rPr>
            </w:pPr>
            <w:r w:rsidRPr="00306FCB">
              <w:rPr>
                <w:rFonts w:asciiTheme="majorHAnsi" w:hAnsiTheme="majorHAnsi" w:cstheme="majorHAnsi"/>
                <w:b/>
                <w:bCs/>
                <w:sz w:val="24"/>
                <w:szCs w:val="24"/>
                <w:lang w:val="en-GB"/>
              </w:rPr>
              <w:t>Practical Examples:</w:t>
            </w:r>
          </w:p>
          <w:p w14:paraId="38D9FBAC" w14:textId="77777777" w:rsidR="008365D2" w:rsidRPr="00306FCB" w:rsidRDefault="008365D2" w:rsidP="00211A2B">
            <w:pPr>
              <w:rPr>
                <w:rFonts w:asciiTheme="majorHAnsi" w:hAnsiTheme="majorHAnsi" w:cstheme="majorHAnsi"/>
                <w:b/>
                <w:bCs/>
                <w:sz w:val="24"/>
                <w:szCs w:val="24"/>
                <w:lang w:val="en-GB"/>
              </w:rPr>
            </w:pPr>
          </w:p>
          <w:p w14:paraId="1D98CBA8" w14:textId="0CD99BC2" w:rsidR="008365D2" w:rsidRPr="00306FCB" w:rsidRDefault="007E5499" w:rsidP="00211A2B">
            <w:pPr>
              <w:pStyle w:val="ListParagraph"/>
              <w:numPr>
                <w:ilvl w:val="0"/>
                <w:numId w:val="29"/>
              </w:numPr>
              <w:ind w:left="723"/>
              <w:rPr>
                <w:rFonts w:asciiTheme="majorHAnsi" w:hAnsiTheme="majorHAnsi" w:cstheme="majorHAnsi"/>
                <w:sz w:val="24"/>
                <w:szCs w:val="24"/>
                <w:lang w:val="en-GB"/>
              </w:rPr>
            </w:pPr>
            <w:r w:rsidRPr="00306FCB">
              <w:rPr>
                <w:rFonts w:asciiTheme="majorHAnsi" w:hAnsiTheme="majorHAnsi" w:cstheme="majorHAnsi"/>
                <w:sz w:val="24"/>
                <w:szCs w:val="24"/>
                <w:lang w:val="en-GB"/>
              </w:rPr>
              <w:t>Open</w:t>
            </w:r>
            <w:r w:rsidR="00AA6EF4" w:rsidRPr="00306FCB">
              <w:rPr>
                <w:rFonts w:asciiTheme="majorHAnsi" w:hAnsiTheme="majorHAnsi" w:cstheme="majorHAnsi"/>
                <w:sz w:val="24"/>
                <w:szCs w:val="24"/>
                <w:lang w:val="en-GB"/>
              </w:rPr>
              <w:t>-</w:t>
            </w:r>
            <w:r w:rsidRPr="00306FCB">
              <w:rPr>
                <w:rFonts w:asciiTheme="majorHAnsi" w:hAnsiTheme="majorHAnsi" w:cstheme="majorHAnsi"/>
                <w:sz w:val="24"/>
                <w:szCs w:val="24"/>
                <w:lang w:val="en-GB"/>
              </w:rPr>
              <w:t xml:space="preserve">source </w:t>
            </w:r>
            <w:r w:rsidR="00AA6EF4" w:rsidRPr="00306FCB">
              <w:rPr>
                <w:rFonts w:asciiTheme="majorHAnsi" w:hAnsiTheme="majorHAnsi" w:cstheme="majorHAnsi"/>
                <w:sz w:val="24"/>
                <w:szCs w:val="24"/>
                <w:lang w:val="en-GB"/>
              </w:rPr>
              <w:t>suggestions: Apache SpamAssassin</w:t>
            </w:r>
            <w:r w:rsidR="00585C08" w:rsidRPr="00306FCB">
              <w:rPr>
                <w:rFonts w:asciiTheme="majorHAnsi" w:hAnsiTheme="majorHAnsi" w:cstheme="majorHAnsi"/>
                <w:sz w:val="24"/>
                <w:szCs w:val="24"/>
                <w:lang w:val="en-GB"/>
              </w:rPr>
              <w:t xml:space="preserve"> for filtering, ThePhish for automated </w:t>
            </w:r>
            <w:r w:rsidR="00D14A8D" w:rsidRPr="00306FCB">
              <w:rPr>
                <w:rFonts w:asciiTheme="majorHAnsi" w:hAnsiTheme="majorHAnsi" w:cstheme="majorHAnsi"/>
                <w:sz w:val="24"/>
                <w:szCs w:val="24"/>
                <w:lang w:val="en-GB"/>
              </w:rPr>
              <w:t xml:space="preserve">phishing report </w:t>
            </w:r>
            <w:r w:rsidR="00585C08" w:rsidRPr="00306FCB">
              <w:rPr>
                <w:rFonts w:asciiTheme="majorHAnsi" w:hAnsiTheme="majorHAnsi" w:cstheme="majorHAnsi"/>
                <w:sz w:val="24"/>
                <w:szCs w:val="24"/>
                <w:lang w:val="en-GB"/>
              </w:rPr>
              <w:t>analysis</w:t>
            </w:r>
            <w:r w:rsidR="00D14A8D" w:rsidRPr="00306FCB">
              <w:rPr>
                <w:rFonts w:asciiTheme="majorHAnsi" w:hAnsiTheme="majorHAnsi" w:cstheme="majorHAnsi"/>
                <w:sz w:val="24"/>
                <w:szCs w:val="24"/>
                <w:lang w:val="en-GB"/>
              </w:rPr>
              <w:t>.</w:t>
            </w:r>
          </w:p>
          <w:p w14:paraId="09C99B2A" w14:textId="77777777" w:rsidR="008365D2" w:rsidRPr="00306FCB" w:rsidRDefault="008365D2" w:rsidP="00211A2B">
            <w:pPr>
              <w:rPr>
                <w:rFonts w:asciiTheme="majorHAnsi" w:hAnsiTheme="majorHAnsi" w:cstheme="majorHAnsi"/>
                <w:sz w:val="24"/>
                <w:szCs w:val="24"/>
                <w:lang w:val="en-GB"/>
              </w:rPr>
            </w:pPr>
          </w:p>
        </w:tc>
      </w:tr>
    </w:tbl>
    <w:p w14:paraId="3DCDECAA" w14:textId="649FF2A8" w:rsidR="00FB014F" w:rsidRDefault="00FB014F" w:rsidP="008745DB">
      <w:pPr>
        <w:rPr>
          <w:rFonts w:asciiTheme="majorHAnsi" w:hAnsiTheme="majorHAnsi" w:cstheme="majorHAnsi"/>
          <w:sz w:val="24"/>
          <w:szCs w:val="24"/>
          <w:lang w:val="en-GB"/>
        </w:rPr>
      </w:pPr>
      <w:r>
        <w:rPr>
          <w:rFonts w:asciiTheme="majorHAnsi" w:hAnsiTheme="majorHAnsi" w:cstheme="majorHAnsi"/>
          <w:sz w:val="24"/>
          <w:szCs w:val="24"/>
          <w:lang w:val="en-GB"/>
        </w:rPr>
        <w:br w:type="page"/>
      </w:r>
    </w:p>
    <w:p w14:paraId="4B8F9045" w14:textId="1D901BBF" w:rsidR="007A312E" w:rsidRPr="007A312E" w:rsidRDefault="00FB014F" w:rsidP="00516684">
      <w:pPr>
        <w:pStyle w:val="Heading2"/>
        <w:rPr>
          <w:lang w:val="en-GB"/>
        </w:rPr>
      </w:pPr>
      <w:bookmarkStart w:id="5" w:name="_Toc209443298"/>
      <w:r>
        <w:rPr>
          <w:lang w:val="en-GB"/>
        </w:rPr>
        <w:lastRenderedPageBreak/>
        <w:t>Suggestions for</w:t>
      </w:r>
      <w:r w:rsidR="00FC064C">
        <w:rPr>
          <w:lang w:val="en-GB"/>
        </w:rPr>
        <w:t xml:space="preserve"> On-Premises</w:t>
      </w:r>
      <w:r w:rsidR="00C67A02">
        <w:rPr>
          <w:lang w:val="en-GB"/>
        </w:rPr>
        <w:t xml:space="preserve"> Mail Servers</w:t>
      </w:r>
      <w:bookmarkEnd w:id="5"/>
    </w:p>
    <w:p w14:paraId="63349083" w14:textId="22D897DF" w:rsidR="00613EC8" w:rsidRPr="00306FCB" w:rsidRDefault="00613EC8" w:rsidP="007A312E">
      <w:pPr>
        <w:jc w:val="both"/>
        <w:rPr>
          <w:rFonts w:asciiTheme="majorHAnsi" w:hAnsiTheme="majorHAnsi" w:cstheme="majorHAnsi"/>
          <w:sz w:val="24"/>
          <w:szCs w:val="24"/>
          <w:lang w:val="en-GB"/>
        </w:rPr>
      </w:pPr>
      <w:r w:rsidRPr="00306FCB">
        <w:rPr>
          <w:rFonts w:asciiTheme="majorHAnsi" w:hAnsiTheme="majorHAnsi" w:cstheme="majorHAnsi"/>
          <w:sz w:val="24"/>
          <w:szCs w:val="24"/>
          <w:lang w:val="en-GB"/>
        </w:rPr>
        <w:t>This section outlines</w:t>
      </w:r>
      <w:r w:rsidR="00763379" w:rsidRPr="00306FCB">
        <w:rPr>
          <w:rFonts w:asciiTheme="majorHAnsi" w:hAnsiTheme="majorHAnsi" w:cstheme="majorHAnsi"/>
          <w:sz w:val="24"/>
          <w:szCs w:val="24"/>
          <w:lang w:val="en-GB"/>
        </w:rPr>
        <w:t xml:space="preserve"> </w:t>
      </w:r>
      <w:r w:rsidR="00FC064C" w:rsidRPr="00306FCB">
        <w:rPr>
          <w:rFonts w:asciiTheme="majorHAnsi" w:hAnsiTheme="majorHAnsi" w:cstheme="majorHAnsi"/>
          <w:sz w:val="24"/>
          <w:szCs w:val="24"/>
          <w:lang w:val="en-GB"/>
        </w:rPr>
        <w:t xml:space="preserve">processes to secure an on-premises mail server. </w:t>
      </w:r>
      <w:r w:rsidRPr="00306FCB">
        <w:rPr>
          <w:rFonts w:asciiTheme="majorHAnsi" w:hAnsiTheme="majorHAnsi" w:cstheme="majorHAnsi"/>
          <w:sz w:val="24"/>
          <w:szCs w:val="24"/>
          <w:lang w:val="en-GB"/>
        </w:rPr>
        <w:t xml:space="preserve">Use these recommendations as a foundation and adjust them to suit your school’s </w:t>
      </w:r>
      <w:r w:rsidR="00FC064C" w:rsidRPr="00306FCB">
        <w:rPr>
          <w:rFonts w:asciiTheme="majorHAnsi" w:hAnsiTheme="majorHAnsi" w:cstheme="majorHAnsi"/>
          <w:sz w:val="24"/>
          <w:szCs w:val="24"/>
          <w:lang w:val="en-GB"/>
        </w:rPr>
        <w:t>needs and restrictions</w:t>
      </w:r>
      <w:r w:rsidR="001270C5" w:rsidRPr="00306FCB">
        <w:rPr>
          <w:rFonts w:asciiTheme="majorHAnsi" w:hAnsiTheme="majorHAnsi" w:cstheme="majorHAnsi"/>
          <w:sz w:val="24"/>
          <w:szCs w:val="24"/>
          <w:lang w:val="en-GB"/>
        </w:rPr>
        <w:t>.</w:t>
      </w:r>
      <w:r w:rsidRPr="00306FCB">
        <w:rPr>
          <w:rFonts w:asciiTheme="majorHAnsi" w:hAnsiTheme="majorHAnsi" w:cstheme="majorHAnsi"/>
          <w:sz w:val="24"/>
          <w:szCs w:val="24"/>
          <w:lang w:val="en-GB"/>
        </w:rPr>
        <w:t xml:space="preserve"> </w:t>
      </w:r>
    </w:p>
    <w:p w14:paraId="09D21B35" w14:textId="77777777" w:rsidR="0055703E" w:rsidRPr="007E3134" w:rsidRDefault="0055703E" w:rsidP="007A312E">
      <w:pPr>
        <w:jc w:val="both"/>
        <w:rPr>
          <w:rFonts w:cstheme="majorHAnsi"/>
          <w:lang w:val="en-GB"/>
        </w:rPr>
      </w:pPr>
    </w:p>
    <w:p w14:paraId="55893211" w14:textId="40EC3727" w:rsidR="00A33DC0" w:rsidRDefault="00942836" w:rsidP="007E09DC">
      <w:pPr>
        <w:pStyle w:val="Heading3"/>
        <w:numPr>
          <w:ilvl w:val="1"/>
          <w:numId w:val="5"/>
        </w:numPr>
        <w:rPr>
          <w:rStyle w:val="Strong"/>
          <w:b/>
          <w:bCs w:val="0"/>
          <w:sz w:val="32"/>
        </w:rPr>
      </w:pPr>
      <w:bookmarkStart w:id="6" w:name="_Toc209443299"/>
      <w:r>
        <w:rPr>
          <w:rStyle w:val="Strong"/>
          <w:b/>
          <w:bCs w:val="0"/>
          <w:sz w:val="32"/>
        </w:rPr>
        <w:t>Mail Server Protection</w:t>
      </w:r>
      <w:bookmarkEnd w:id="6"/>
    </w:p>
    <w:p w14:paraId="254F5923" w14:textId="27BE2393" w:rsidR="00107A5E" w:rsidRPr="00306FCB" w:rsidRDefault="001730DB" w:rsidP="00107A5E">
      <w:pPr>
        <w:rPr>
          <w:rFonts w:asciiTheme="majorHAnsi" w:hAnsiTheme="majorHAnsi" w:cstheme="majorHAnsi"/>
          <w:sz w:val="24"/>
          <w:szCs w:val="24"/>
        </w:rPr>
      </w:pPr>
      <w:r w:rsidRPr="00306FCB">
        <w:rPr>
          <w:rFonts w:asciiTheme="majorHAnsi" w:hAnsiTheme="majorHAnsi" w:cstheme="majorHAnsi"/>
          <w:sz w:val="24"/>
          <w:szCs w:val="24"/>
        </w:rPr>
        <w:t xml:space="preserve">The first step to protecting emails is to protect the mail server itself. </w:t>
      </w:r>
      <w:r w:rsidR="00D00E13" w:rsidRPr="00306FCB">
        <w:rPr>
          <w:rFonts w:asciiTheme="majorHAnsi" w:hAnsiTheme="majorHAnsi" w:cstheme="majorHAnsi"/>
          <w:sz w:val="24"/>
          <w:szCs w:val="24"/>
        </w:rPr>
        <w:t>Below are generic suggestions on how to reduce the attack surface of an on-premises mail server.</w:t>
      </w:r>
    </w:p>
    <w:p w14:paraId="1576C24E" w14:textId="0027083E" w:rsidR="00F81F32" w:rsidRPr="00306FCB" w:rsidRDefault="00DD34F7" w:rsidP="007E2998">
      <w:pPr>
        <w:pStyle w:val="ListParagraph"/>
        <w:numPr>
          <w:ilvl w:val="0"/>
          <w:numId w:val="25"/>
        </w:numPr>
        <w:jc w:val="both"/>
        <w:rPr>
          <w:rFonts w:asciiTheme="majorHAnsi" w:hAnsiTheme="majorHAnsi" w:cstheme="majorHAnsi"/>
          <w:sz w:val="24"/>
          <w:szCs w:val="24"/>
          <w:lang w:val="en-GB"/>
        </w:rPr>
      </w:pPr>
      <w:r w:rsidRPr="00306FCB">
        <w:rPr>
          <w:rFonts w:asciiTheme="majorHAnsi" w:hAnsiTheme="majorHAnsi" w:cstheme="majorHAnsi"/>
          <w:sz w:val="24"/>
          <w:szCs w:val="24"/>
          <w:lang w:val="en-GB"/>
        </w:rPr>
        <w:t xml:space="preserve">Deploy firewalls to restrict SMTP </w:t>
      </w:r>
      <w:r w:rsidR="00ED0EFD" w:rsidRPr="00306FCB">
        <w:rPr>
          <w:rFonts w:asciiTheme="majorHAnsi" w:hAnsiTheme="majorHAnsi" w:cstheme="majorHAnsi"/>
          <w:sz w:val="24"/>
          <w:szCs w:val="24"/>
          <w:lang w:val="en-GB"/>
        </w:rPr>
        <w:t>traffic to trusted School IPs.</w:t>
      </w:r>
      <w:r w:rsidR="004D4411" w:rsidRPr="00306FCB">
        <w:rPr>
          <w:rFonts w:asciiTheme="majorHAnsi" w:hAnsiTheme="majorHAnsi" w:cstheme="majorHAnsi"/>
          <w:sz w:val="24"/>
          <w:szCs w:val="24"/>
          <w:lang w:val="en-GB"/>
        </w:rPr>
        <w:t xml:space="preserve"> </w:t>
      </w:r>
    </w:p>
    <w:p w14:paraId="31B28D69" w14:textId="2CF1C36A" w:rsidR="006431B4" w:rsidRPr="00306FCB" w:rsidRDefault="00117B78" w:rsidP="007E2998">
      <w:pPr>
        <w:pStyle w:val="ListParagraph"/>
        <w:numPr>
          <w:ilvl w:val="0"/>
          <w:numId w:val="25"/>
        </w:numPr>
        <w:jc w:val="both"/>
        <w:rPr>
          <w:rFonts w:asciiTheme="majorHAnsi" w:hAnsiTheme="majorHAnsi" w:cstheme="majorHAnsi"/>
          <w:sz w:val="24"/>
          <w:szCs w:val="24"/>
          <w:lang w:val="en-GB"/>
        </w:rPr>
      </w:pPr>
      <w:r w:rsidRPr="00306FCB">
        <w:rPr>
          <w:rFonts w:asciiTheme="majorHAnsi" w:hAnsiTheme="majorHAnsi" w:cstheme="majorHAnsi"/>
          <w:sz w:val="24"/>
          <w:szCs w:val="24"/>
          <w:lang w:val="en-GB"/>
        </w:rPr>
        <w:t>Configure servers to strip internal network details from response headers.</w:t>
      </w:r>
    </w:p>
    <w:p w14:paraId="09465317" w14:textId="6FE9521F" w:rsidR="00EF20DE" w:rsidRPr="00306FCB" w:rsidRDefault="006D3CBA" w:rsidP="007E2998">
      <w:pPr>
        <w:pStyle w:val="ListParagraph"/>
        <w:numPr>
          <w:ilvl w:val="0"/>
          <w:numId w:val="25"/>
        </w:numPr>
        <w:jc w:val="both"/>
        <w:rPr>
          <w:rFonts w:asciiTheme="majorHAnsi" w:hAnsiTheme="majorHAnsi" w:cstheme="majorHAnsi"/>
          <w:sz w:val="24"/>
          <w:szCs w:val="24"/>
          <w:lang w:val="en-GB"/>
        </w:rPr>
      </w:pPr>
      <w:r w:rsidRPr="00306FCB">
        <w:rPr>
          <w:rFonts w:asciiTheme="majorHAnsi" w:hAnsiTheme="majorHAnsi" w:cstheme="majorHAnsi"/>
          <w:sz w:val="24"/>
          <w:szCs w:val="24"/>
          <w:lang w:val="en-GB"/>
        </w:rPr>
        <w:t xml:space="preserve">Perform </w:t>
      </w:r>
      <w:r w:rsidR="008F653B" w:rsidRPr="00306FCB">
        <w:rPr>
          <w:rFonts w:asciiTheme="majorHAnsi" w:hAnsiTheme="majorHAnsi" w:cstheme="majorHAnsi"/>
          <w:sz w:val="24"/>
          <w:szCs w:val="24"/>
          <w:lang w:val="en-GB"/>
        </w:rPr>
        <w:t xml:space="preserve">due diligence for </w:t>
      </w:r>
      <w:r w:rsidR="00EF20DE" w:rsidRPr="00306FCB">
        <w:rPr>
          <w:rFonts w:asciiTheme="majorHAnsi" w:hAnsiTheme="majorHAnsi" w:cstheme="majorHAnsi"/>
          <w:sz w:val="24"/>
          <w:szCs w:val="24"/>
          <w:lang w:val="en-GB"/>
        </w:rPr>
        <w:t>updates</w:t>
      </w:r>
      <w:r w:rsidR="008F653B" w:rsidRPr="00306FCB">
        <w:rPr>
          <w:rFonts w:asciiTheme="majorHAnsi" w:hAnsiTheme="majorHAnsi" w:cstheme="majorHAnsi"/>
          <w:sz w:val="24"/>
          <w:szCs w:val="24"/>
          <w:lang w:val="en-GB"/>
        </w:rPr>
        <w:t>/patches</w:t>
      </w:r>
      <w:r w:rsidRPr="00306FCB">
        <w:rPr>
          <w:rFonts w:asciiTheme="majorHAnsi" w:hAnsiTheme="majorHAnsi" w:cstheme="majorHAnsi"/>
          <w:sz w:val="24"/>
          <w:szCs w:val="24"/>
          <w:lang w:val="en-GB"/>
        </w:rPr>
        <w:t>. See Guide for</w:t>
      </w:r>
      <w:r w:rsidR="003619EC" w:rsidRPr="00306FCB">
        <w:rPr>
          <w:rFonts w:asciiTheme="majorHAnsi" w:hAnsiTheme="majorHAnsi" w:cstheme="majorHAnsi"/>
          <w:sz w:val="24"/>
          <w:szCs w:val="24"/>
          <w:lang w:val="en-GB"/>
        </w:rPr>
        <w:t xml:space="preserve"> Maint</w:t>
      </w:r>
      <w:r w:rsidR="003F7D14" w:rsidRPr="00306FCB">
        <w:rPr>
          <w:rFonts w:asciiTheme="majorHAnsi" w:hAnsiTheme="majorHAnsi" w:cstheme="majorHAnsi"/>
          <w:sz w:val="24"/>
          <w:szCs w:val="24"/>
          <w:lang w:val="en-GB"/>
        </w:rPr>
        <w:t>e</w:t>
      </w:r>
      <w:r w:rsidR="003619EC" w:rsidRPr="00306FCB">
        <w:rPr>
          <w:rFonts w:asciiTheme="majorHAnsi" w:hAnsiTheme="majorHAnsi" w:cstheme="majorHAnsi"/>
          <w:sz w:val="24"/>
          <w:szCs w:val="24"/>
          <w:lang w:val="en-GB"/>
        </w:rPr>
        <w:t>n</w:t>
      </w:r>
      <w:r w:rsidR="003F7D14" w:rsidRPr="00306FCB">
        <w:rPr>
          <w:rFonts w:asciiTheme="majorHAnsi" w:hAnsiTheme="majorHAnsi" w:cstheme="majorHAnsi"/>
          <w:sz w:val="24"/>
          <w:szCs w:val="24"/>
          <w:lang w:val="en-GB"/>
        </w:rPr>
        <w:t>ance &amp;</w:t>
      </w:r>
      <w:r w:rsidRPr="00306FCB">
        <w:rPr>
          <w:rFonts w:asciiTheme="majorHAnsi" w:hAnsiTheme="majorHAnsi" w:cstheme="majorHAnsi"/>
          <w:sz w:val="24"/>
          <w:szCs w:val="24"/>
          <w:lang w:val="en-GB"/>
        </w:rPr>
        <w:t xml:space="preserve"> Patch Management for more details.</w:t>
      </w:r>
    </w:p>
    <w:p w14:paraId="202F67A7" w14:textId="77777777" w:rsidR="001F1DFA" w:rsidRPr="00306FCB" w:rsidRDefault="001F1DFA" w:rsidP="00C35693">
      <w:pPr>
        <w:jc w:val="both"/>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A449DA" w:rsidRPr="00306FCB" w14:paraId="7D470DFA" w14:textId="77777777" w:rsidTr="00ED7B28">
        <w:trPr>
          <w:trHeight w:val="1191"/>
        </w:trPr>
        <w:tc>
          <w:tcPr>
            <w:tcW w:w="0" w:type="auto"/>
            <w:shd w:val="clear" w:color="auto" w:fill="F2CEED" w:themeFill="accent5" w:themeFillTint="33"/>
            <w:vAlign w:val="center"/>
          </w:tcPr>
          <w:p w14:paraId="638B406B" w14:textId="77777777" w:rsidR="00073A34" w:rsidRPr="00306FCB" w:rsidRDefault="00073A34" w:rsidP="000B2177">
            <w:pPr>
              <w:rPr>
                <w:rFonts w:asciiTheme="majorHAnsi" w:hAnsiTheme="majorHAnsi" w:cstheme="majorHAnsi"/>
                <w:b/>
                <w:bCs/>
                <w:sz w:val="24"/>
                <w:szCs w:val="24"/>
                <w:lang w:val="en-GB"/>
              </w:rPr>
            </w:pPr>
          </w:p>
          <w:p w14:paraId="2916E3EA" w14:textId="21F8DEE2" w:rsidR="000B2177" w:rsidRPr="00306FCB" w:rsidRDefault="000B2177" w:rsidP="000B2177">
            <w:pPr>
              <w:rPr>
                <w:rFonts w:asciiTheme="majorHAnsi" w:hAnsiTheme="majorHAnsi" w:cstheme="majorHAnsi"/>
                <w:b/>
                <w:bCs/>
                <w:sz w:val="24"/>
                <w:szCs w:val="24"/>
                <w:lang w:val="en-GB"/>
              </w:rPr>
            </w:pPr>
            <w:r w:rsidRPr="00306FCB">
              <w:rPr>
                <w:rFonts w:asciiTheme="majorHAnsi" w:hAnsiTheme="majorHAnsi" w:cstheme="majorHAnsi"/>
                <w:b/>
                <w:bCs/>
                <w:sz w:val="24"/>
                <w:szCs w:val="24"/>
                <w:lang w:val="en-GB"/>
              </w:rPr>
              <w:t>Adapt</w:t>
            </w:r>
            <w:r w:rsidR="00CA7AE5" w:rsidRPr="00306FCB">
              <w:rPr>
                <w:rFonts w:asciiTheme="majorHAnsi" w:hAnsiTheme="majorHAnsi" w:cstheme="majorHAnsi"/>
                <w:b/>
                <w:bCs/>
                <w:sz w:val="24"/>
                <w:szCs w:val="24"/>
                <w:lang w:val="en-GB"/>
              </w:rPr>
              <w:t>at</w:t>
            </w:r>
            <w:r w:rsidRPr="00306FCB">
              <w:rPr>
                <w:rFonts w:asciiTheme="majorHAnsi" w:hAnsiTheme="majorHAnsi" w:cstheme="majorHAnsi"/>
                <w:b/>
                <w:bCs/>
                <w:sz w:val="24"/>
                <w:szCs w:val="24"/>
                <w:lang w:val="en-GB"/>
              </w:rPr>
              <w:t xml:space="preserve">ional Tips: </w:t>
            </w:r>
          </w:p>
          <w:p w14:paraId="5EDB2882" w14:textId="77777777" w:rsidR="000B2177" w:rsidRPr="00306FCB" w:rsidRDefault="000B2177" w:rsidP="000B2177">
            <w:pPr>
              <w:rPr>
                <w:rFonts w:asciiTheme="majorHAnsi" w:hAnsiTheme="majorHAnsi" w:cstheme="majorHAnsi"/>
                <w:b/>
                <w:bCs/>
                <w:sz w:val="24"/>
                <w:szCs w:val="24"/>
                <w:lang w:val="en-GB"/>
              </w:rPr>
            </w:pPr>
          </w:p>
          <w:p w14:paraId="24719C45" w14:textId="77777777" w:rsidR="00073A34" w:rsidRPr="00306FCB" w:rsidRDefault="00A253B4" w:rsidP="003F7D14">
            <w:pPr>
              <w:pStyle w:val="ListParagraph"/>
              <w:numPr>
                <w:ilvl w:val="0"/>
                <w:numId w:val="16"/>
              </w:numPr>
              <w:rPr>
                <w:rFonts w:asciiTheme="majorHAnsi" w:hAnsiTheme="majorHAnsi" w:cstheme="majorHAnsi"/>
                <w:sz w:val="24"/>
                <w:szCs w:val="24"/>
                <w:lang w:val="en-GB"/>
              </w:rPr>
            </w:pPr>
            <w:r w:rsidRPr="00306FCB">
              <w:rPr>
                <w:rFonts w:asciiTheme="majorHAnsi" w:hAnsiTheme="majorHAnsi" w:cstheme="majorHAnsi"/>
                <w:sz w:val="24"/>
                <w:szCs w:val="24"/>
                <w:lang w:val="en-GB"/>
              </w:rPr>
              <w:t>If external access is required, use a VPN and whitelist the IP range of the VPN in the firewall.</w:t>
            </w:r>
          </w:p>
          <w:p w14:paraId="095E8240" w14:textId="77777777" w:rsidR="00A253B4" w:rsidRPr="00306FCB" w:rsidRDefault="00A253B4" w:rsidP="003F7D14">
            <w:pPr>
              <w:pStyle w:val="ListParagraph"/>
              <w:numPr>
                <w:ilvl w:val="0"/>
                <w:numId w:val="16"/>
              </w:numPr>
              <w:rPr>
                <w:rFonts w:asciiTheme="majorHAnsi" w:hAnsiTheme="majorHAnsi" w:cstheme="majorHAnsi"/>
                <w:sz w:val="24"/>
                <w:szCs w:val="24"/>
                <w:lang w:val="en-GB"/>
              </w:rPr>
            </w:pPr>
            <w:r w:rsidRPr="00306FCB">
              <w:rPr>
                <w:rFonts w:asciiTheme="majorHAnsi" w:hAnsiTheme="majorHAnsi" w:cstheme="majorHAnsi"/>
                <w:sz w:val="24"/>
                <w:szCs w:val="24"/>
                <w:lang w:val="en-GB"/>
              </w:rPr>
              <w:t xml:space="preserve">If there are use cases in which IP whitelisting is not </w:t>
            </w:r>
            <w:r w:rsidR="0015129F" w:rsidRPr="00306FCB">
              <w:rPr>
                <w:rFonts w:asciiTheme="majorHAnsi" w:hAnsiTheme="majorHAnsi" w:cstheme="majorHAnsi"/>
                <w:sz w:val="24"/>
                <w:szCs w:val="24"/>
                <w:lang w:val="en-GB"/>
              </w:rPr>
              <w:t xml:space="preserve">feasible, consider using blacklists to ban access </w:t>
            </w:r>
            <w:r w:rsidR="006D1EEE" w:rsidRPr="00306FCB">
              <w:rPr>
                <w:rFonts w:asciiTheme="majorHAnsi" w:hAnsiTheme="majorHAnsi" w:cstheme="majorHAnsi"/>
                <w:sz w:val="24"/>
                <w:szCs w:val="24"/>
                <w:lang w:val="en-GB"/>
              </w:rPr>
              <w:t>based on regions.</w:t>
            </w:r>
            <w:r w:rsidR="00B215C2" w:rsidRPr="00306FCB">
              <w:rPr>
                <w:rFonts w:asciiTheme="majorHAnsi" w:hAnsiTheme="majorHAnsi" w:cstheme="majorHAnsi"/>
                <w:sz w:val="24"/>
                <w:szCs w:val="24"/>
                <w:lang w:val="en-GB"/>
              </w:rPr>
              <w:t xml:space="preserve"> </w:t>
            </w:r>
          </w:p>
          <w:p w14:paraId="749B1A26" w14:textId="56C6D595" w:rsidR="00B215C2" w:rsidRPr="00306FCB" w:rsidRDefault="00B215C2" w:rsidP="00B215C2">
            <w:pPr>
              <w:pStyle w:val="ListParagraph"/>
              <w:rPr>
                <w:rFonts w:asciiTheme="majorHAnsi" w:hAnsiTheme="majorHAnsi" w:cstheme="majorHAnsi"/>
                <w:sz w:val="24"/>
                <w:szCs w:val="24"/>
                <w:lang w:val="en-GB"/>
              </w:rPr>
            </w:pPr>
          </w:p>
        </w:tc>
      </w:tr>
    </w:tbl>
    <w:p w14:paraId="3978F16C" w14:textId="77777777" w:rsidR="00D9458E" w:rsidRPr="00306FCB" w:rsidRDefault="00D9458E" w:rsidP="00D9458E">
      <w:pPr>
        <w:pStyle w:val="ListParagraph"/>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D9458E" w:rsidRPr="00306FCB" w14:paraId="092C775C" w14:textId="77777777" w:rsidTr="00ED7B28">
        <w:trPr>
          <w:trHeight w:val="1587"/>
        </w:trPr>
        <w:tc>
          <w:tcPr>
            <w:tcW w:w="0" w:type="auto"/>
            <w:shd w:val="clear" w:color="auto" w:fill="C1F0C7" w:themeFill="accent3" w:themeFillTint="33"/>
            <w:vAlign w:val="center"/>
          </w:tcPr>
          <w:p w14:paraId="6FD28E21" w14:textId="77777777" w:rsidR="00D9458E" w:rsidRPr="00306FCB" w:rsidRDefault="00D9458E" w:rsidP="00211A2B">
            <w:pPr>
              <w:rPr>
                <w:rFonts w:asciiTheme="majorHAnsi" w:hAnsiTheme="majorHAnsi" w:cstheme="majorHAnsi"/>
                <w:b/>
                <w:bCs/>
                <w:sz w:val="24"/>
                <w:szCs w:val="24"/>
                <w:lang w:val="en-GB"/>
              </w:rPr>
            </w:pPr>
          </w:p>
          <w:p w14:paraId="7BA37648" w14:textId="77777777" w:rsidR="00D9458E" w:rsidRPr="00306FCB" w:rsidRDefault="00D9458E" w:rsidP="00211A2B">
            <w:pPr>
              <w:rPr>
                <w:rFonts w:asciiTheme="majorHAnsi" w:hAnsiTheme="majorHAnsi" w:cstheme="majorHAnsi"/>
                <w:b/>
                <w:bCs/>
                <w:sz w:val="24"/>
                <w:szCs w:val="24"/>
                <w:lang w:val="en-GB"/>
              </w:rPr>
            </w:pPr>
            <w:r w:rsidRPr="00306FCB">
              <w:rPr>
                <w:rFonts w:asciiTheme="majorHAnsi" w:hAnsiTheme="majorHAnsi" w:cstheme="majorHAnsi"/>
                <w:b/>
                <w:bCs/>
                <w:sz w:val="24"/>
                <w:szCs w:val="24"/>
                <w:lang w:val="en-GB"/>
              </w:rPr>
              <w:t>Practical Examples:</w:t>
            </w:r>
          </w:p>
          <w:p w14:paraId="48FD9062" w14:textId="77777777" w:rsidR="00D9458E" w:rsidRPr="00306FCB" w:rsidRDefault="00D9458E" w:rsidP="00211A2B">
            <w:pPr>
              <w:rPr>
                <w:rFonts w:asciiTheme="majorHAnsi" w:hAnsiTheme="majorHAnsi" w:cstheme="majorHAnsi"/>
                <w:b/>
                <w:bCs/>
                <w:sz w:val="24"/>
                <w:szCs w:val="24"/>
                <w:lang w:val="en-GB"/>
              </w:rPr>
            </w:pPr>
          </w:p>
          <w:p w14:paraId="0D945291" w14:textId="17B8D250" w:rsidR="00CB0539" w:rsidRPr="00306FCB" w:rsidRDefault="003A5657" w:rsidP="00EE16D8">
            <w:pPr>
              <w:pStyle w:val="ListParagraph"/>
              <w:numPr>
                <w:ilvl w:val="0"/>
                <w:numId w:val="29"/>
              </w:numPr>
              <w:ind w:left="723"/>
              <w:rPr>
                <w:rFonts w:asciiTheme="majorHAnsi" w:hAnsiTheme="majorHAnsi" w:cstheme="majorHAnsi"/>
                <w:sz w:val="24"/>
                <w:szCs w:val="24"/>
                <w:lang w:val="en-GB"/>
              </w:rPr>
            </w:pPr>
            <w:r w:rsidRPr="00306FCB">
              <w:rPr>
                <w:rFonts w:asciiTheme="majorHAnsi" w:hAnsiTheme="majorHAnsi" w:cstheme="majorHAnsi"/>
                <w:sz w:val="24"/>
                <w:szCs w:val="24"/>
                <w:lang w:val="en-GB"/>
              </w:rPr>
              <w:t xml:space="preserve">Blacklist </w:t>
            </w:r>
            <w:r w:rsidR="002704AD" w:rsidRPr="00306FCB">
              <w:rPr>
                <w:rFonts w:asciiTheme="majorHAnsi" w:hAnsiTheme="majorHAnsi" w:cstheme="majorHAnsi"/>
                <w:sz w:val="24"/>
                <w:szCs w:val="24"/>
                <w:lang w:val="en-GB"/>
              </w:rPr>
              <w:t xml:space="preserve">IPs from regions the </w:t>
            </w:r>
            <w:r w:rsidRPr="00306FCB">
              <w:rPr>
                <w:rFonts w:asciiTheme="majorHAnsi" w:hAnsiTheme="majorHAnsi" w:cstheme="majorHAnsi"/>
                <w:sz w:val="24"/>
                <w:szCs w:val="24"/>
                <w:lang w:val="en-GB"/>
              </w:rPr>
              <w:t>s</w:t>
            </w:r>
            <w:r w:rsidR="002704AD" w:rsidRPr="00306FCB">
              <w:rPr>
                <w:rFonts w:asciiTheme="majorHAnsi" w:hAnsiTheme="majorHAnsi" w:cstheme="majorHAnsi"/>
                <w:sz w:val="24"/>
                <w:szCs w:val="24"/>
                <w:lang w:val="en-GB"/>
              </w:rPr>
              <w:t>chool has no interactions with, for example</w:t>
            </w:r>
            <w:r w:rsidR="00AA0EF7" w:rsidRPr="00306FCB">
              <w:rPr>
                <w:rFonts w:asciiTheme="majorHAnsi" w:hAnsiTheme="majorHAnsi" w:cstheme="majorHAnsi"/>
                <w:sz w:val="24"/>
                <w:szCs w:val="24"/>
                <w:lang w:val="en-GB"/>
              </w:rPr>
              <w:t xml:space="preserve"> North Korea and Iran</w:t>
            </w:r>
            <w:r w:rsidR="00911D68" w:rsidRPr="00306FCB">
              <w:rPr>
                <w:rFonts w:asciiTheme="majorHAnsi" w:hAnsiTheme="majorHAnsi" w:cstheme="majorHAnsi"/>
                <w:sz w:val="24"/>
                <w:szCs w:val="24"/>
                <w:lang w:val="en-GB"/>
              </w:rPr>
              <w:t>.</w:t>
            </w:r>
          </w:p>
          <w:p w14:paraId="59E6E001" w14:textId="77777777" w:rsidR="00D9458E" w:rsidRPr="00306FCB" w:rsidRDefault="00D9458E" w:rsidP="00211A2B">
            <w:pPr>
              <w:rPr>
                <w:rFonts w:asciiTheme="majorHAnsi" w:hAnsiTheme="majorHAnsi" w:cstheme="majorHAnsi"/>
                <w:sz w:val="24"/>
                <w:szCs w:val="24"/>
                <w:lang w:val="en-GB"/>
              </w:rPr>
            </w:pPr>
          </w:p>
        </w:tc>
      </w:tr>
    </w:tbl>
    <w:p w14:paraId="5BE340E6" w14:textId="77777777" w:rsidR="00B27B72" w:rsidRPr="00D9458E" w:rsidRDefault="00B27B72" w:rsidP="006F79F8">
      <w:pPr>
        <w:jc w:val="both"/>
        <w:rPr>
          <w:rFonts w:cstheme="majorHAnsi"/>
          <w:b/>
          <w:bCs/>
        </w:rPr>
      </w:pPr>
    </w:p>
    <w:p w14:paraId="032A1C1E" w14:textId="77777777" w:rsidR="00062F49" w:rsidRPr="007A312E" w:rsidRDefault="00062F49" w:rsidP="007A312E">
      <w:pPr>
        <w:jc w:val="both"/>
        <w:rPr>
          <w:rFonts w:cstheme="majorHAnsi"/>
          <w:lang w:val="en-GB"/>
        </w:rPr>
      </w:pPr>
    </w:p>
    <w:p w14:paraId="233D278B" w14:textId="3D53F450" w:rsidR="007A312E" w:rsidRPr="00443EFE" w:rsidRDefault="003A4FCF" w:rsidP="007E2998">
      <w:pPr>
        <w:pStyle w:val="Heading3"/>
        <w:numPr>
          <w:ilvl w:val="1"/>
          <w:numId w:val="5"/>
        </w:numPr>
        <w:rPr>
          <w:rStyle w:val="Strong"/>
          <w:b/>
          <w:bCs w:val="0"/>
          <w:sz w:val="32"/>
        </w:rPr>
      </w:pPr>
      <w:bookmarkStart w:id="7" w:name="_Toc209443300"/>
      <w:r>
        <w:rPr>
          <w:rStyle w:val="Strong"/>
          <w:b/>
          <w:bCs w:val="0"/>
          <w:sz w:val="32"/>
        </w:rPr>
        <w:t>Anti-Bombing/Spamming</w:t>
      </w:r>
      <w:r w:rsidR="00C613F5">
        <w:rPr>
          <w:rStyle w:val="Strong"/>
          <w:b/>
          <w:bCs w:val="0"/>
          <w:sz w:val="32"/>
        </w:rPr>
        <w:t xml:space="preserve"> Measures</w:t>
      </w:r>
      <w:bookmarkEnd w:id="7"/>
    </w:p>
    <w:p w14:paraId="3B541C7E" w14:textId="452FEF89" w:rsidR="00A15102" w:rsidRPr="00306FCB" w:rsidRDefault="00E9485B" w:rsidP="00E9485B">
      <w:pPr>
        <w:rPr>
          <w:rFonts w:asciiTheme="majorHAnsi" w:hAnsiTheme="majorHAnsi" w:cstheme="majorHAnsi"/>
          <w:sz w:val="24"/>
          <w:szCs w:val="24"/>
        </w:rPr>
      </w:pPr>
      <w:r w:rsidRPr="00306FCB">
        <w:rPr>
          <w:rFonts w:asciiTheme="majorHAnsi" w:hAnsiTheme="majorHAnsi" w:cstheme="majorHAnsi"/>
          <w:sz w:val="24"/>
          <w:szCs w:val="24"/>
        </w:rPr>
        <w:t>This section suggest</w:t>
      </w:r>
      <w:r w:rsidR="00AB0F25" w:rsidRPr="00306FCB">
        <w:rPr>
          <w:rFonts w:asciiTheme="majorHAnsi" w:hAnsiTheme="majorHAnsi" w:cstheme="majorHAnsi"/>
          <w:sz w:val="24"/>
          <w:szCs w:val="24"/>
        </w:rPr>
        <w:t>s</w:t>
      </w:r>
      <w:r w:rsidRPr="00306FCB">
        <w:rPr>
          <w:rFonts w:asciiTheme="majorHAnsi" w:hAnsiTheme="majorHAnsi" w:cstheme="majorHAnsi"/>
          <w:sz w:val="24"/>
          <w:szCs w:val="24"/>
        </w:rPr>
        <w:t xml:space="preserve"> measures that aims to </w:t>
      </w:r>
      <w:r w:rsidR="006A1853" w:rsidRPr="00306FCB">
        <w:rPr>
          <w:rFonts w:asciiTheme="majorHAnsi" w:hAnsiTheme="majorHAnsi" w:cstheme="majorHAnsi"/>
          <w:sz w:val="24"/>
          <w:szCs w:val="24"/>
        </w:rPr>
        <w:t xml:space="preserve">detect and filter </w:t>
      </w:r>
      <w:r w:rsidR="006851E7" w:rsidRPr="00306FCB">
        <w:rPr>
          <w:rFonts w:asciiTheme="majorHAnsi" w:hAnsiTheme="majorHAnsi" w:cstheme="majorHAnsi"/>
          <w:sz w:val="24"/>
          <w:szCs w:val="24"/>
        </w:rPr>
        <w:t>unwanted</w:t>
      </w:r>
      <w:r w:rsidR="00487DBA" w:rsidRPr="00306FCB">
        <w:rPr>
          <w:rFonts w:asciiTheme="majorHAnsi" w:hAnsiTheme="majorHAnsi" w:cstheme="majorHAnsi"/>
          <w:sz w:val="24"/>
          <w:szCs w:val="24"/>
        </w:rPr>
        <w:t xml:space="preserve"> email activities</w:t>
      </w:r>
      <w:r w:rsidR="006A1853" w:rsidRPr="00306FCB">
        <w:rPr>
          <w:rFonts w:asciiTheme="majorHAnsi" w:hAnsiTheme="majorHAnsi" w:cstheme="majorHAnsi"/>
          <w:sz w:val="24"/>
          <w:szCs w:val="24"/>
        </w:rPr>
        <w:t>, including spam</w:t>
      </w:r>
      <w:r w:rsidR="00487DBA" w:rsidRPr="00306FCB">
        <w:rPr>
          <w:rFonts w:asciiTheme="majorHAnsi" w:hAnsiTheme="majorHAnsi" w:cstheme="majorHAnsi"/>
          <w:sz w:val="24"/>
          <w:szCs w:val="24"/>
        </w:rPr>
        <w:t xml:space="preserve">, </w:t>
      </w:r>
      <w:r w:rsidR="006A1853" w:rsidRPr="00306FCB">
        <w:rPr>
          <w:rFonts w:asciiTheme="majorHAnsi" w:hAnsiTheme="majorHAnsi" w:cstheme="majorHAnsi"/>
          <w:sz w:val="24"/>
          <w:szCs w:val="24"/>
        </w:rPr>
        <w:t>bombing</w:t>
      </w:r>
      <w:r w:rsidR="0042773E" w:rsidRPr="00306FCB">
        <w:rPr>
          <w:rFonts w:asciiTheme="majorHAnsi" w:hAnsiTheme="majorHAnsi" w:cstheme="majorHAnsi"/>
          <w:sz w:val="24"/>
          <w:szCs w:val="24"/>
        </w:rPr>
        <w:t xml:space="preserve"> and malicious emails (e.g., viruses).</w:t>
      </w:r>
    </w:p>
    <w:p w14:paraId="27197C99" w14:textId="2CD989BE" w:rsidR="00AB0F25" w:rsidRPr="00306FCB" w:rsidRDefault="00AB0F25" w:rsidP="00AB0F25">
      <w:pPr>
        <w:pStyle w:val="ListParagraph"/>
        <w:numPr>
          <w:ilvl w:val="0"/>
          <w:numId w:val="26"/>
        </w:numPr>
        <w:rPr>
          <w:rFonts w:asciiTheme="majorHAnsi" w:hAnsiTheme="majorHAnsi" w:cstheme="majorHAnsi"/>
          <w:sz w:val="24"/>
          <w:szCs w:val="24"/>
        </w:rPr>
      </w:pPr>
      <w:r w:rsidRPr="00306FCB">
        <w:rPr>
          <w:rFonts w:asciiTheme="majorHAnsi" w:hAnsiTheme="majorHAnsi" w:cstheme="majorHAnsi"/>
          <w:sz w:val="24"/>
          <w:szCs w:val="24"/>
        </w:rPr>
        <w:t xml:space="preserve">Implement logging/intrusion detection </w:t>
      </w:r>
      <w:r w:rsidR="00D51D9F" w:rsidRPr="00306FCB">
        <w:rPr>
          <w:rFonts w:asciiTheme="majorHAnsi" w:hAnsiTheme="majorHAnsi" w:cstheme="majorHAnsi"/>
          <w:sz w:val="24"/>
          <w:szCs w:val="24"/>
        </w:rPr>
        <w:t>to</w:t>
      </w:r>
      <w:r w:rsidRPr="00306FCB">
        <w:rPr>
          <w:rFonts w:asciiTheme="majorHAnsi" w:hAnsiTheme="majorHAnsi" w:cstheme="majorHAnsi"/>
          <w:sz w:val="24"/>
          <w:szCs w:val="24"/>
        </w:rPr>
        <w:t xml:space="preserve"> auto-ban</w:t>
      </w:r>
      <w:r w:rsidR="00D51D9F" w:rsidRPr="00306FCB">
        <w:rPr>
          <w:rFonts w:asciiTheme="majorHAnsi" w:hAnsiTheme="majorHAnsi" w:cstheme="majorHAnsi"/>
          <w:sz w:val="24"/>
          <w:szCs w:val="24"/>
        </w:rPr>
        <w:t xml:space="preserve"> </w:t>
      </w:r>
      <w:r w:rsidRPr="00306FCB">
        <w:rPr>
          <w:rFonts w:asciiTheme="majorHAnsi" w:hAnsiTheme="majorHAnsi" w:cstheme="majorHAnsi"/>
          <w:sz w:val="24"/>
          <w:szCs w:val="24"/>
        </w:rPr>
        <w:t xml:space="preserve">suspicious </w:t>
      </w:r>
      <w:r w:rsidR="0028096F" w:rsidRPr="00306FCB">
        <w:rPr>
          <w:rFonts w:asciiTheme="majorHAnsi" w:hAnsiTheme="majorHAnsi" w:cstheme="majorHAnsi"/>
          <w:sz w:val="24"/>
          <w:szCs w:val="24"/>
        </w:rPr>
        <w:t>IP</w:t>
      </w:r>
      <w:r w:rsidRPr="00306FCB">
        <w:rPr>
          <w:rFonts w:asciiTheme="majorHAnsi" w:hAnsiTheme="majorHAnsi" w:cstheme="majorHAnsi"/>
          <w:sz w:val="24"/>
          <w:szCs w:val="24"/>
        </w:rPr>
        <w:t>s</w:t>
      </w:r>
      <w:r w:rsidR="0028096F" w:rsidRPr="00306FCB">
        <w:rPr>
          <w:rFonts w:asciiTheme="majorHAnsi" w:hAnsiTheme="majorHAnsi" w:cstheme="majorHAnsi"/>
          <w:sz w:val="24"/>
          <w:szCs w:val="24"/>
        </w:rPr>
        <w:t xml:space="preserve"> and </w:t>
      </w:r>
      <w:r w:rsidRPr="00306FCB">
        <w:rPr>
          <w:rFonts w:asciiTheme="majorHAnsi" w:hAnsiTheme="majorHAnsi" w:cstheme="majorHAnsi"/>
          <w:sz w:val="24"/>
          <w:szCs w:val="24"/>
        </w:rPr>
        <w:t xml:space="preserve">set </w:t>
      </w:r>
      <w:r w:rsidR="0028096F" w:rsidRPr="00306FCB">
        <w:rPr>
          <w:rFonts w:asciiTheme="majorHAnsi" w:hAnsiTheme="majorHAnsi" w:cstheme="majorHAnsi"/>
          <w:sz w:val="24"/>
          <w:szCs w:val="24"/>
        </w:rPr>
        <w:t xml:space="preserve">up </w:t>
      </w:r>
      <w:r w:rsidRPr="00306FCB">
        <w:rPr>
          <w:rFonts w:asciiTheme="majorHAnsi" w:hAnsiTheme="majorHAnsi" w:cstheme="majorHAnsi"/>
          <w:sz w:val="24"/>
          <w:szCs w:val="24"/>
        </w:rPr>
        <w:t>mobile alerts</w:t>
      </w:r>
      <w:r w:rsidR="00D51D9F" w:rsidRPr="00306FCB">
        <w:rPr>
          <w:rFonts w:asciiTheme="majorHAnsi" w:hAnsiTheme="majorHAnsi" w:cstheme="majorHAnsi"/>
          <w:sz w:val="24"/>
          <w:szCs w:val="24"/>
        </w:rPr>
        <w:t xml:space="preserve"> for </w:t>
      </w:r>
      <w:r w:rsidR="00BC4E6A" w:rsidRPr="00306FCB">
        <w:rPr>
          <w:rFonts w:asciiTheme="majorHAnsi" w:hAnsiTheme="majorHAnsi" w:cstheme="majorHAnsi"/>
          <w:sz w:val="24"/>
          <w:szCs w:val="24"/>
        </w:rPr>
        <w:t>such events</w:t>
      </w:r>
      <w:r w:rsidR="00D51D9F" w:rsidRPr="00306FCB">
        <w:rPr>
          <w:rFonts w:asciiTheme="majorHAnsi" w:hAnsiTheme="majorHAnsi" w:cstheme="majorHAnsi"/>
          <w:sz w:val="24"/>
          <w:szCs w:val="24"/>
        </w:rPr>
        <w:t>.</w:t>
      </w:r>
    </w:p>
    <w:p w14:paraId="1BDF8390" w14:textId="0871F52D" w:rsidR="00B60877" w:rsidRPr="00306FCB" w:rsidRDefault="003E03FC" w:rsidP="00B60877">
      <w:pPr>
        <w:pStyle w:val="ListParagraph"/>
        <w:numPr>
          <w:ilvl w:val="0"/>
          <w:numId w:val="26"/>
        </w:numPr>
        <w:rPr>
          <w:rFonts w:asciiTheme="majorHAnsi" w:hAnsiTheme="majorHAnsi" w:cstheme="majorHAnsi"/>
          <w:sz w:val="24"/>
          <w:szCs w:val="24"/>
        </w:rPr>
      </w:pPr>
      <w:r w:rsidRPr="00306FCB">
        <w:rPr>
          <w:rFonts w:asciiTheme="majorHAnsi" w:hAnsiTheme="majorHAnsi" w:cstheme="majorHAnsi"/>
          <w:sz w:val="24"/>
          <w:szCs w:val="24"/>
        </w:rPr>
        <w:t xml:space="preserve">Restrict </w:t>
      </w:r>
      <w:r w:rsidR="00B60877" w:rsidRPr="00306FCB">
        <w:rPr>
          <w:rFonts w:asciiTheme="majorHAnsi" w:hAnsiTheme="majorHAnsi" w:cstheme="majorHAnsi"/>
          <w:sz w:val="24"/>
          <w:szCs w:val="24"/>
        </w:rPr>
        <w:t>relaying for authenticated users only.</w:t>
      </w:r>
    </w:p>
    <w:p w14:paraId="1826F5B2" w14:textId="1CC5503A" w:rsidR="007B2263" w:rsidRPr="00306FCB" w:rsidRDefault="007B2263" w:rsidP="007B2263">
      <w:pPr>
        <w:pStyle w:val="ListParagraph"/>
        <w:numPr>
          <w:ilvl w:val="0"/>
          <w:numId w:val="26"/>
        </w:numPr>
        <w:rPr>
          <w:rFonts w:asciiTheme="majorHAnsi" w:hAnsiTheme="majorHAnsi" w:cstheme="majorHAnsi"/>
          <w:sz w:val="24"/>
          <w:szCs w:val="24"/>
        </w:rPr>
      </w:pPr>
      <w:r w:rsidRPr="00306FCB">
        <w:rPr>
          <w:rFonts w:asciiTheme="majorHAnsi" w:hAnsiTheme="majorHAnsi" w:cstheme="majorHAnsi"/>
          <w:sz w:val="24"/>
          <w:szCs w:val="24"/>
        </w:rPr>
        <w:t>Enforce size</w:t>
      </w:r>
      <w:r w:rsidR="009F280B" w:rsidRPr="00306FCB">
        <w:rPr>
          <w:rFonts w:asciiTheme="majorHAnsi" w:hAnsiTheme="majorHAnsi" w:cstheme="majorHAnsi"/>
          <w:sz w:val="24"/>
          <w:szCs w:val="24"/>
        </w:rPr>
        <w:t xml:space="preserve"> and </w:t>
      </w:r>
      <w:r w:rsidRPr="00306FCB">
        <w:rPr>
          <w:rFonts w:asciiTheme="majorHAnsi" w:hAnsiTheme="majorHAnsi" w:cstheme="majorHAnsi"/>
          <w:sz w:val="24"/>
          <w:szCs w:val="24"/>
        </w:rPr>
        <w:t>rate limits to prevent resource drain.</w:t>
      </w:r>
    </w:p>
    <w:p w14:paraId="13CCCA34" w14:textId="184CA7B7" w:rsidR="00831D1F" w:rsidRPr="00306FCB" w:rsidRDefault="00831D1F" w:rsidP="007B2263">
      <w:pPr>
        <w:pStyle w:val="ListParagraph"/>
        <w:numPr>
          <w:ilvl w:val="0"/>
          <w:numId w:val="26"/>
        </w:numPr>
        <w:rPr>
          <w:rFonts w:asciiTheme="majorHAnsi" w:hAnsiTheme="majorHAnsi" w:cstheme="majorHAnsi"/>
          <w:sz w:val="24"/>
          <w:szCs w:val="24"/>
        </w:rPr>
      </w:pPr>
      <w:r w:rsidRPr="00306FCB">
        <w:rPr>
          <w:rFonts w:asciiTheme="majorHAnsi" w:hAnsiTheme="majorHAnsi" w:cstheme="majorHAnsi"/>
          <w:sz w:val="24"/>
          <w:szCs w:val="24"/>
        </w:rPr>
        <w:lastRenderedPageBreak/>
        <w:t>Deploy virus scans for attachments</w:t>
      </w:r>
      <w:r w:rsidR="0042773E" w:rsidRPr="00306FCB">
        <w:rPr>
          <w:rFonts w:asciiTheme="majorHAnsi" w:hAnsiTheme="majorHAnsi" w:cstheme="majorHAnsi"/>
          <w:sz w:val="24"/>
          <w:szCs w:val="24"/>
        </w:rPr>
        <w:t xml:space="preserve"> and quarantine </w:t>
      </w:r>
      <w:r w:rsidR="008074AF" w:rsidRPr="00306FCB">
        <w:rPr>
          <w:rFonts w:asciiTheme="majorHAnsi" w:hAnsiTheme="majorHAnsi" w:cstheme="majorHAnsi"/>
          <w:sz w:val="24"/>
          <w:szCs w:val="24"/>
        </w:rPr>
        <w:t>emails when flagged positive.</w:t>
      </w:r>
    </w:p>
    <w:p w14:paraId="2F392D74" w14:textId="131C5FF9" w:rsidR="00CA649E" w:rsidRPr="00306FCB" w:rsidRDefault="00CA649E" w:rsidP="0048784C">
      <w:pPr>
        <w:jc w:val="both"/>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3D14B8" w:rsidRPr="00306FCB" w14:paraId="3781C534" w14:textId="77777777" w:rsidTr="00ED7B28">
        <w:trPr>
          <w:trHeight w:val="1807"/>
        </w:trPr>
        <w:tc>
          <w:tcPr>
            <w:tcW w:w="0" w:type="auto"/>
            <w:shd w:val="clear" w:color="auto" w:fill="F2CEED" w:themeFill="accent5" w:themeFillTint="33"/>
            <w:vAlign w:val="center"/>
          </w:tcPr>
          <w:p w14:paraId="519D4E11" w14:textId="77777777" w:rsidR="00366190" w:rsidRPr="00306FCB" w:rsidRDefault="00366190" w:rsidP="00FA4A1B">
            <w:pPr>
              <w:rPr>
                <w:rFonts w:asciiTheme="majorHAnsi" w:hAnsiTheme="majorHAnsi" w:cstheme="majorHAnsi"/>
                <w:b/>
                <w:bCs/>
                <w:sz w:val="24"/>
                <w:szCs w:val="24"/>
                <w:lang w:val="en-GB"/>
              </w:rPr>
            </w:pPr>
          </w:p>
          <w:p w14:paraId="07DBA3F6" w14:textId="3444E1F5" w:rsidR="003D14B8" w:rsidRPr="00306FCB" w:rsidRDefault="003D14B8" w:rsidP="00FA4A1B">
            <w:pPr>
              <w:rPr>
                <w:rFonts w:asciiTheme="majorHAnsi" w:hAnsiTheme="majorHAnsi" w:cstheme="majorHAnsi"/>
                <w:b/>
                <w:bCs/>
                <w:sz w:val="24"/>
                <w:szCs w:val="24"/>
                <w:lang w:val="en-GB"/>
              </w:rPr>
            </w:pPr>
            <w:r w:rsidRPr="00306FCB">
              <w:rPr>
                <w:rFonts w:asciiTheme="majorHAnsi" w:hAnsiTheme="majorHAnsi" w:cstheme="majorHAnsi"/>
                <w:b/>
                <w:bCs/>
                <w:sz w:val="24"/>
                <w:szCs w:val="24"/>
                <w:lang w:val="en-GB"/>
              </w:rPr>
              <w:t>Adapt</w:t>
            </w:r>
            <w:r w:rsidR="00CA7AE5" w:rsidRPr="00306FCB">
              <w:rPr>
                <w:rFonts w:asciiTheme="majorHAnsi" w:hAnsiTheme="majorHAnsi" w:cstheme="majorHAnsi"/>
                <w:b/>
                <w:bCs/>
                <w:sz w:val="24"/>
                <w:szCs w:val="24"/>
                <w:lang w:val="en-GB"/>
              </w:rPr>
              <w:t>at</w:t>
            </w:r>
            <w:r w:rsidRPr="00306FCB">
              <w:rPr>
                <w:rFonts w:asciiTheme="majorHAnsi" w:hAnsiTheme="majorHAnsi" w:cstheme="majorHAnsi"/>
                <w:b/>
                <w:bCs/>
                <w:sz w:val="24"/>
                <w:szCs w:val="24"/>
                <w:lang w:val="en-GB"/>
              </w:rPr>
              <w:t xml:space="preserve">ional Tips: </w:t>
            </w:r>
          </w:p>
          <w:p w14:paraId="102DC6CC" w14:textId="77777777" w:rsidR="003D14B8" w:rsidRPr="00306FCB" w:rsidRDefault="003D14B8" w:rsidP="00FA4A1B">
            <w:pPr>
              <w:rPr>
                <w:rFonts w:asciiTheme="majorHAnsi" w:hAnsiTheme="majorHAnsi" w:cstheme="majorHAnsi"/>
                <w:b/>
                <w:bCs/>
                <w:sz w:val="24"/>
                <w:szCs w:val="24"/>
                <w:lang w:val="en-GB"/>
              </w:rPr>
            </w:pPr>
          </w:p>
          <w:p w14:paraId="375911FF" w14:textId="028FA95E" w:rsidR="0095752C" w:rsidRPr="00306FCB" w:rsidRDefault="00E305A1" w:rsidP="007E2998">
            <w:pPr>
              <w:pStyle w:val="ListParagraph"/>
              <w:numPr>
                <w:ilvl w:val="0"/>
                <w:numId w:val="16"/>
              </w:numPr>
              <w:rPr>
                <w:rFonts w:asciiTheme="majorHAnsi" w:hAnsiTheme="majorHAnsi" w:cstheme="majorHAnsi"/>
                <w:sz w:val="24"/>
                <w:szCs w:val="24"/>
                <w:lang w:val="en-GB"/>
              </w:rPr>
            </w:pPr>
            <w:r w:rsidRPr="00306FCB">
              <w:rPr>
                <w:rFonts w:asciiTheme="majorHAnsi" w:hAnsiTheme="majorHAnsi" w:cstheme="majorHAnsi"/>
                <w:sz w:val="24"/>
                <w:szCs w:val="24"/>
                <w:lang w:val="en-GB"/>
              </w:rPr>
              <w:t xml:space="preserve">Be mindful of </w:t>
            </w:r>
            <w:r w:rsidR="007460E2" w:rsidRPr="00306FCB">
              <w:rPr>
                <w:rFonts w:asciiTheme="majorHAnsi" w:hAnsiTheme="majorHAnsi" w:cstheme="majorHAnsi"/>
                <w:sz w:val="24"/>
                <w:szCs w:val="24"/>
                <w:lang w:val="en-GB"/>
              </w:rPr>
              <w:t xml:space="preserve">traffic patterns when setting thresholds, for there may be </w:t>
            </w:r>
            <w:r w:rsidR="0007657C" w:rsidRPr="00306FCB">
              <w:rPr>
                <w:rFonts w:asciiTheme="majorHAnsi" w:hAnsiTheme="majorHAnsi" w:cstheme="majorHAnsi"/>
                <w:sz w:val="24"/>
                <w:szCs w:val="24"/>
                <w:lang w:val="en-GB"/>
              </w:rPr>
              <w:t>email surges during periods such as enrolment periods</w:t>
            </w:r>
            <w:r w:rsidR="007C6068" w:rsidRPr="00306FCB">
              <w:rPr>
                <w:rFonts w:asciiTheme="majorHAnsi" w:hAnsiTheme="majorHAnsi" w:cstheme="majorHAnsi"/>
                <w:sz w:val="24"/>
                <w:szCs w:val="24"/>
                <w:lang w:val="en-GB"/>
              </w:rPr>
              <w:t xml:space="preserve"> or events.</w:t>
            </w:r>
          </w:p>
          <w:p w14:paraId="12C2DE60" w14:textId="35C95777" w:rsidR="00294C54" w:rsidRPr="00306FCB" w:rsidRDefault="00294C54" w:rsidP="007E2998">
            <w:pPr>
              <w:pStyle w:val="ListParagraph"/>
              <w:numPr>
                <w:ilvl w:val="0"/>
                <w:numId w:val="16"/>
              </w:numPr>
              <w:rPr>
                <w:rFonts w:asciiTheme="majorHAnsi" w:hAnsiTheme="majorHAnsi" w:cstheme="majorHAnsi"/>
                <w:sz w:val="24"/>
                <w:szCs w:val="24"/>
                <w:lang w:val="en-GB"/>
              </w:rPr>
            </w:pPr>
            <w:r w:rsidRPr="00306FCB">
              <w:rPr>
                <w:rFonts w:asciiTheme="majorHAnsi" w:hAnsiTheme="majorHAnsi" w:cstheme="majorHAnsi"/>
                <w:sz w:val="24"/>
                <w:szCs w:val="24"/>
                <w:lang w:val="en-GB"/>
              </w:rPr>
              <w:t>Consider integrating to any existing IT dashboards</w:t>
            </w:r>
            <w:r w:rsidR="00BE7563" w:rsidRPr="00306FCB">
              <w:rPr>
                <w:rFonts w:asciiTheme="majorHAnsi" w:hAnsiTheme="majorHAnsi" w:cstheme="majorHAnsi"/>
                <w:sz w:val="24"/>
                <w:szCs w:val="24"/>
                <w:lang w:val="en-GB"/>
              </w:rPr>
              <w:t>.</w:t>
            </w:r>
          </w:p>
          <w:p w14:paraId="2AC08A2E" w14:textId="0647EC1A" w:rsidR="00366190" w:rsidRPr="00306FCB" w:rsidRDefault="00366190" w:rsidP="00366190">
            <w:pPr>
              <w:pStyle w:val="ListParagraph"/>
              <w:rPr>
                <w:rFonts w:asciiTheme="majorHAnsi" w:hAnsiTheme="majorHAnsi" w:cstheme="majorHAnsi"/>
                <w:sz w:val="24"/>
                <w:szCs w:val="24"/>
                <w:lang w:val="en-GB"/>
              </w:rPr>
            </w:pPr>
          </w:p>
        </w:tc>
      </w:tr>
    </w:tbl>
    <w:p w14:paraId="6AB62A0F" w14:textId="77777777" w:rsidR="000D00D2" w:rsidRPr="00306FCB" w:rsidRDefault="000D00D2" w:rsidP="000D00D2">
      <w:pPr>
        <w:pStyle w:val="ListParagraph"/>
        <w:rPr>
          <w:rFonts w:asciiTheme="majorHAnsi" w:hAnsiTheme="majorHAnsi" w:cstheme="majorHAnsi"/>
          <w:sz w:val="24"/>
          <w:szCs w:val="24"/>
          <w:lang w:val="en-GB"/>
        </w:rPr>
      </w:pPr>
    </w:p>
    <w:tbl>
      <w:tblPr>
        <w:tblStyle w:val="TableGrid"/>
        <w:tblW w:w="0" w:type="auto"/>
        <w:shd w:val="clear" w:color="auto" w:fill="F2CEED" w:themeFill="accent5" w:themeFillTint="33"/>
        <w:tblLook w:val="04A0" w:firstRow="1" w:lastRow="0" w:firstColumn="1" w:lastColumn="0" w:noHBand="0" w:noVBand="1"/>
      </w:tblPr>
      <w:tblGrid>
        <w:gridCol w:w="8630"/>
      </w:tblGrid>
      <w:tr w:rsidR="000D00D2" w:rsidRPr="00306FCB" w14:paraId="7CACC4A6" w14:textId="77777777" w:rsidTr="00211A2B">
        <w:trPr>
          <w:trHeight w:val="1587"/>
        </w:trPr>
        <w:tc>
          <w:tcPr>
            <w:tcW w:w="0" w:type="auto"/>
            <w:shd w:val="clear" w:color="auto" w:fill="C1F0C7" w:themeFill="accent3" w:themeFillTint="33"/>
            <w:vAlign w:val="center"/>
          </w:tcPr>
          <w:p w14:paraId="69786194" w14:textId="77777777" w:rsidR="000D00D2" w:rsidRPr="00306FCB" w:rsidRDefault="000D00D2" w:rsidP="00211A2B">
            <w:pPr>
              <w:rPr>
                <w:rFonts w:asciiTheme="majorHAnsi" w:hAnsiTheme="majorHAnsi" w:cstheme="majorHAnsi"/>
                <w:b/>
                <w:bCs/>
                <w:sz w:val="24"/>
                <w:szCs w:val="24"/>
                <w:lang w:val="en-GB"/>
              </w:rPr>
            </w:pPr>
          </w:p>
          <w:p w14:paraId="4A446CB1" w14:textId="77777777" w:rsidR="000D00D2" w:rsidRPr="00306FCB" w:rsidRDefault="000D00D2" w:rsidP="00211A2B">
            <w:pPr>
              <w:rPr>
                <w:rFonts w:asciiTheme="majorHAnsi" w:hAnsiTheme="majorHAnsi" w:cstheme="majorHAnsi"/>
                <w:b/>
                <w:bCs/>
                <w:sz w:val="24"/>
                <w:szCs w:val="24"/>
                <w:lang w:val="en-GB"/>
              </w:rPr>
            </w:pPr>
            <w:r w:rsidRPr="00306FCB">
              <w:rPr>
                <w:rFonts w:asciiTheme="majorHAnsi" w:hAnsiTheme="majorHAnsi" w:cstheme="majorHAnsi"/>
                <w:b/>
                <w:bCs/>
                <w:sz w:val="24"/>
                <w:szCs w:val="24"/>
                <w:lang w:val="en-GB"/>
              </w:rPr>
              <w:t>Practical Examples:</w:t>
            </w:r>
          </w:p>
          <w:p w14:paraId="3E0A9ACB" w14:textId="77777777" w:rsidR="000D00D2" w:rsidRPr="00306FCB" w:rsidRDefault="000D00D2" w:rsidP="00211A2B">
            <w:pPr>
              <w:rPr>
                <w:rFonts w:asciiTheme="majorHAnsi" w:hAnsiTheme="majorHAnsi" w:cstheme="majorHAnsi"/>
                <w:b/>
                <w:bCs/>
                <w:sz w:val="24"/>
                <w:szCs w:val="24"/>
                <w:lang w:val="en-GB"/>
              </w:rPr>
            </w:pPr>
          </w:p>
          <w:p w14:paraId="37E12514" w14:textId="082D3B16" w:rsidR="000D00D2" w:rsidRPr="00306FCB" w:rsidRDefault="00CB60D2" w:rsidP="00211A2B">
            <w:pPr>
              <w:pStyle w:val="ListParagraph"/>
              <w:numPr>
                <w:ilvl w:val="0"/>
                <w:numId w:val="29"/>
              </w:numPr>
              <w:ind w:left="723"/>
              <w:rPr>
                <w:rFonts w:asciiTheme="majorHAnsi" w:hAnsiTheme="majorHAnsi" w:cstheme="majorHAnsi"/>
                <w:sz w:val="24"/>
                <w:szCs w:val="24"/>
                <w:lang w:val="en-GB"/>
              </w:rPr>
            </w:pPr>
            <w:r w:rsidRPr="00306FCB">
              <w:rPr>
                <w:rFonts w:asciiTheme="majorHAnsi" w:hAnsiTheme="majorHAnsi" w:cstheme="majorHAnsi"/>
                <w:sz w:val="24"/>
                <w:szCs w:val="24"/>
                <w:lang w:val="en-GB"/>
              </w:rPr>
              <w:t>Use tools like Fail2Ban for intrusion detection</w:t>
            </w:r>
            <w:r w:rsidR="00464C78" w:rsidRPr="00306FCB">
              <w:rPr>
                <w:rFonts w:asciiTheme="majorHAnsi" w:hAnsiTheme="majorHAnsi" w:cstheme="majorHAnsi"/>
                <w:sz w:val="24"/>
                <w:szCs w:val="24"/>
                <w:lang w:val="en-GB"/>
              </w:rPr>
              <w:t xml:space="preserve"> and banning IP addresses.</w:t>
            </w:r>
          </w:p>
          <w:p w14:paraId="57F74E61" w14:textId="0FCBFB22" w:rsidR="00464C78" w:rsidRPr="00306FCB" w:rsidRDefault="00577E59" w:rsidP="00211A2B">
            <w:pPr>
              <w:pStyle w:val="ListParagraph"/>
              <w:numPr>
                <w:ilvl w:val="0"/>
                <w:numId w:val="29"/>
              </w:numPr>
              <w:ind w:left="723"/>
              <w:rPr>
                <w:rFonts w:asciiTheme="majorHAnsi" w:hAnsiTheme="majorHAnsi" w:cstheme="majorHAnsi"/>
                <w:sz w:val="24"/>
                <w:szCs w:val="24"/>
                <w:lang w:val="en-GB"/>
              </w:rPr>
            </w:pPr>
            <w:r w:rsidRPr="00306FCB">
              <w:rPr>
                <w:rFonts w:asciiTheme="majorHAnsi" w:hAnsiTheme="majorHAnsi" w:cstheme="majorHAnsi"/>
                <w:sz w:val="24"/>
                <w:szCs w:val="24"/>
                <w:lang w:val="en-GB"/>
              </w:rPr>
              <w:t xml:space="preserve">Use a </w:t>
            </w:r>
            <w:r w:rsidR="0034272B" w:rsidRPr="00306FCB">
              <w:rPr>
                <w:rFonts w:asciiTheme="majorHAnsi" w:hAnsiTheme="majorHAnsi" w:cstheme="majorHAnsi"/>
                <w:sz w:val="24"/>
                <w:szCs w:val="24"/>
                <w:lang w:val="en-GB"/>
              </w:rPr>
              <w:t xml:space="preserve">lower </w:t>
            </w:r>
            <w:r w:rsidRPr="00306FCB">
              <w:rPr>
                <w:rFonts w:asciiTheme="majorHAnsi" w:hAnsiTheme="majorHAnsi" w:cstheme="majorHAnsi"/>
                <w:sz w:val="24"/>
                <w:szCs w:val="24"/>
                <w:lang w:val="en-GB"/>
              </w:rPr>
              <w:t xml:space="preserve">threshold </w:t>
            </w:r>
            <w:r w:rsidR="00711118" w:rsidRPr="00306FCB">
              <w:rPr>
                <w:rFonts w:asciiTheme="majorHAnsi" w:hAnsiTheme="majorHAnsi" w:cstheme="majorHAnsi"/>
                <w:sz w:val="24"/>
                <w:szCs w:val="24"/>
                <w:lang w:val="en-GB"/>
              </w:rPr>
              <w:t>during 12nn-6am</w:t>
            </w:r>
            <w:r w:rsidR="003354B7" w:rsidRPr="00306FCB">
              <w:rPr>
                <w:rFonts w:asciiTheme="majorHAnsi" w:hAnsiTheme="majorHAnsi" w:cstheme="majorHAnsi"/>
                <w:sz w:val="24"/>
                <w:szCs w:val="24"/>
                <w:lang w:val="en-GB"/>
              </w:rPr>
              <w:t xml:space="preserve">, when </w:t>
            </w:r>
            <w:r w:rsidR="005D38F9" w:rsidRPr="00306FCB">
              <w:rPr>
                <w:rFonts w:asciiTheme="majorHAnsi" w:hAnsiTheme="majorHAnsi" w:cstheme="majorHAnsi"/>
                <w:sz w:val="24"/>
                <w:szCs w:val="24"/>
                <w:lang w:val="en-GB"/>
              </w:rPr>
              <w:t xml:space="preserve">large </w:t>
            </w:r>
            <w:r w:rsidR="003354B7" w:rsidRPr="00306FCB">
              <w:rPr>
                <w:rFonts w:asciiTheme="majorHAnsi" w:hAnsiTheme="majorHAnsi" w:cstheme="majorHAnsi"/>
                <w:sz w:val="24"/>
                <w:szCs w:val="24"/>
                <w:lang w:val="en-GB"/>
              </w:rPr>
              <w:t xml:space="preserve">traffic is not expected </w:t>
            </w:r>
            <w:r w:rsidR="005D38F9" w:rsidRPr="00306FCB">
              <w:rPr>
                <w:rFonts w:asciiTheme="majorHAnsi" w:hAnsiTheme="majorHAnsi" w:cstheme="majorHAnsi"/>
                <w:sz w:val="24"/>
                <w:szCs w:val="24"/>
                <w:lang w:val="en-GB"/>
              </w:rPr>
              <w:t>because end users should be asleep.</w:t>
            </w:r>
          </w:p>
          <w:p w14:paraId="5358471B" w14:textId="77777777" w:rsidR="000D00D2" w:rsidRPr="00306FCB" w:rsidRDefault="000D00D2" w:rsidP="00211A2B">
            <w:pPr>
              <w:rPr>
                <w:rFonts w:asciiTheme="majorHAnsi" w:hAnsiTheme="majorHAnsi" w:cstheme="majorHAnsi"/>
                <w:sz w:val="24"/>
                <w:szCs w:val="24"/>
                <w:lang w:val="en-GB"/>
              </w:rPr>
            </w:pPr>
          </w:p>
        </w:tc>
      </w:tr>
    </w:tbl>
    <w:p w14:paraId="09AB37DE" w14:textId="0563B807" w:rsidR="00271D13" w:rsidRDefault="00271D13">
      <w:pPr>
        <w:rPr>
          <w:rStyle w:val="Strong"/>
          <w:rFonts w:eastAsiaTheme="majorEastAsia" w:cstheme="majorBidi"/>
          <w:bCs w:val="0"/>
          <w:sz w:val="32"/>
          <w:szCs w:val="28"/>
        </w:rPr>
      </w:pPr>
    </w:p>
    <w:p w14:paraId="2F71C901" w14:textId="7498A45F" w:rsidR="008660F8" w:rsidRPr="00EC08F5" w:rsidRDefault="00FB014F" w:rsidP="005D5489">
      <w:pPr>
        <w:pStyle w:val="Heading2"/>
      </w:pPr>
      <w:bookmarkStart w:id="8" w:name="_Toc209443301"/>
      <w:r>
        <w:t>Suggestions for</w:t>
      </w:r>
      <w:r w:rsidR="005A2D0C">
        <w:t xml:space="preserve"> Cloud Mail Services</w:t>
      </w:r>
      <w:bookmarkEnd w:id="8"/>
    </w:p>
    <w:p w14:paraId="04F2BED2" w14:textId="7F2A0BE8" w:rsidR="00114D89" w:rsidRPr="00306FCB" w:rsidRDefault="00FC0409" w:rsidP="00114D89">
      <w:pPr>
        <w:jc w:val="both"/>
        <w:rPr>
          <w:rFonts w:asciiTheme="majorHAnsi" w:hAnsiTheme="majorHAnsi" w:cstheme="majorHAnsi"/>
          <w:sz w:val="24"/>
          <w:szCs w:val="24"/>
          <w:lang w:val="en-GB"/>
        </w:rPr>
      </w:pPr>
      <w:bookmarkStart w:id="9" w:name="_Hlk208224668"/>
      <w:r w:rsidRPr="00306FCB">
        <w:rPr>
          <w:rFonts w:asciiTheme="majorHAnsi" w:hAnsiTheme="majorHAnsi" w:cstheme="majorHAnsi"/>
          <w:sz w:val="24"/>
          <w:szCs w:val="24"/>
          <w:lang w:val="en-GB"/>
        </w:rPr>
        <w:t xml:space="preserve">This section </w:t>
      </w:r>
      <w:bookmarkEnd w:id="9"/>
      <w:r w:rsidR="00114D89" w:rsidRPr="00306FCB">
        <w:rPr>
          <w:rFonts w:asciiTheme="majorHAnsi" w:hAnsiTheme="majorHAnsi" w:cstheme="majorHAnsi"/>
          <w:sz w:val="24"/>
          <w:szCs w:val="24"/>
          <w:lang w:val="en-GB"/>
        </w:rPr>
        <w:t xml:space="preserve">outlines processes to secure emails on a Cloud Mail Service. (e.g., </w:t>
      </w:r>
      <w:r w:rsidR="00306FCB">
        <w:rPr>
          <w:rFonts w:asciiTheme="majorHAnsi" w:hAnsiTheme="majorHAnsi" w:cstheme="majorHAnsi"/>
          <w:sz w:val="24"/>
          <w:szCs w:val="24"/>
          <w:lang w:val="en-GB"/>
        </w:rPr>
        <w:t>O</w:t>
      </w:r>
      <w:r w:rsidR="00114D89" w:rsidRPr="00306FCB">
        <w:rPr>
          <w:rFonts w:asciiTheme="majorHAnsi" w:hAnsiTheme="majorHAnsi" w:cstheme="majorHAnsi"/>
          <w:sz w:val="24"/>
          <w:szCs w:val="24"/>
          <w:lang w:val="en-GB"/>
        </w:rPr>
        <w:t xml:space="preserve">utlook, </w:t>
      </w:r>
      <w:r w:rsidR="00306FCB">
        <w:rPr>
          <w:rFonts w:asciiTheme="majorHAnsi" w:hAnsiTheme="majorHAnsi" w:cstheme="majorHAnsi"/>
          <w:sz w:val="24"/>
          <w:szCs w:val="24"/>
          <w:lang w:val="en-GB"/>
        </w:rPr>
        <w:t>G</w:t>
      </w:r>
      <w:r w:rsidR="00114D89" w:rsidRPr="00306FCB">
        <w:rPr>
          <w:rFonts w:asciiTheme="majorHAnsi" w:hAnsiTheme="majorHAnsi" w:cstheme="majorHAnsi"/>
          <w:sz w:val="24"/>
          <w:szCs w:val="24"/>
          <w:lang w:val="en-GB"/>
        </w:rPr>
        <w:t>mail). Use these recommendations as a foundation and adjust them to suit your school’s needs and restrictions.</w:t>
      </w:r>
    </w:p>
    <w:p w14:paraId="5A9EA88D" w14:textId="6F8F3E33" w:rsidR="002C5107" w:rsidRDefault="002C5107" w:rsidP="00FC0409">
      <w:pPr>
        <w:rPr>
          <w:rFonts w:cstheme="majorHAnsi"/>
          <w:lang w:val="en-GB"/>
        </w:rPr>
      </w:pPr>
    </w:p>
    <w:p w14:paraId="7B73DE47" w14:textId="47CEAC32" w:rsidR="00FC0409" w:rsidRDefault="00B74662" w:rsidP="00EB0840">
      <w:pPr>
        <w:pStyle w:val="Heading3"/>
        <w:numPr>
          <w:ilvl w:val="1"/>
          <w:numId w:val="5"/>
        </w:numPr>
        <w:rPr>
          <w:lang w:val="en-GB"/>
        </w:rPr>
      </w:pPr>
      <w:bookmarkStart w:id="10" w:name="_Toc209443302"/>
      <w:r>
        <w:rPr>
          <w:lang w:val="en-GB"/>
        </w:rPr>
        <w:t>Anti-</w:t>
      </w:r>
      <w:r w:rsidR="00C613F5">
        <w:rPr>
          <w:lang w:val="en-GB"/>
        </w:rPr>
        <w:t>Bombing/</w:t>
      </w:r>
      <w:r>
        <w:rPr>
          <w:lang w:val="en-GB"/>
        </w:rPr>
        <w:t>Spam</w:t>
      </w:r>
      <w:r w:rsidR="00C613F5">
        <w:rPr>
          <w:lang w:val="en-GB"/>
        </w:rPr>
        <w:t>ming Measures</w:t>
      </w:r>
      <w:r w:rsidR="00DB46C6">
        <w:rPr>
          <w:lang w:val="en-GB"/>
        </w:rPr>
        <w:t xml:space="preserve"> (Cloud)</w:t>
      </w:r>
      <w:bookmarkEnd w:id="10"/>
    </w:p>
    <w:p w14:paraId="17FF829D" w14:textId="7CBE3A77" w:rsidR="009C408A" w:rsidRPr="00306FCB" w:rsidRDefault="009C408A" w:rsidP="009C408A">
      <w:pPr>
        <w:rPr>
          <w:rFonts w:asciiTheme="majorHAnsi" w:hAnsiTheme="majorHAnsi" w:cstheme="majorHAnsi"/>
          <w:sz w:val="24"/>
          <w:szCs w:val="24"/>
          <w:lang w:val="en-GB"/>
        </w:rPr>
      </w:pPr>
      <w:r w:rsidRPr="00306FCB">
        <w:rPr>
          <w:rFonts w:asciiTheme="majorHAnsi" w:hAnsiTheme="majorHAnsi" w:cstheme="majorHAnsi"/>
          <w:sz w:val="24"/>
          <w:szCs w:val="24"/>
          <w:lang w:val="en-GB"/>
        </w:rPr>
        <w:t>Most Cloud Mail Services have spam filters implemented by default</w:t>
      </w:r>
      <w:r w:rsidR="00BA1632" w:rsidRPr="00306FCB">
        <w:rPr>
          <w:rFonts w:asciiTheme="majorHAnsi" w:hAnsiTheme="majorHAnsi" w:cstheme="majorHAnsi"/>
          <w:sz w:val="24"/>
          <w:szCs w:val="24"/>
          <w:lang w:val="en-GB"/>
        </w:rPr>
        <w:t xml:space="preserve"> and will allow </w:t>
      </w:r>
      <w:bookmarkStart w:id="11" w:name="_Hlk208391482"/>
      <w:r w:rsidR="00BA1632" w:rsidRPr="00306FCB">
        <w:rPr>
          <w:rFonts w:asciiTheme="majorHAnsi" w:hAnsiTheme="majorHAnsi" w:cstheme="majorHAnsi"/>
          <w:sz w:val="24"/>
          <w:szCs w:val="24"/>
          <w:lang w:val="en-GB"/>
        </w:rPr>
        <w:t>configurations via admin panel. Check for the following settings:</w:t>
      </w:r>
    </w:p>
    <w:bookmarkEnd w:id="11"/>
    <w:p w14:paraId="0C2012FB" w14:textId="0ABACB76" w:rsidR="002975F6" w:rsidRPr="00306FCB" w:rsidRDefault="002975F6" w:rsidP="002975F6">
      <w:pPr>
        <w:pStyle w:val="ListParagraph"/>
        <w:numPr>
          <w:ilvl w:val="0"/>
          <w:numId w:val="19"/>
        </w:numPr>
        <w:rPr>
          <w:rFonts w:asciiTheme="majorHAnsi" w:hAnsiTheme="majorHAnsi" w:cstheme="majorHAnsi"/>
          <w:sz w:val="24"/>
          <w:szCs w:val="24"/>
        </w:rPr>
      </w:pPr>
      <w:r w:rsidRPr="00306FCB">
        <w:rPr>
          <w:rFonts w:asciiTheme="majorHAnsi" w:hAnsiTheme="majorHAnsi" w:cstheme="majorHAnsi"/>
          <w:sz w:val="24"/>
          <w:szCs w:val="24"/>
        </w:rPr>
        <w:t>Configure logging for anomaly detection.</w:t>
      </w:r>
      <w:r w:rsidR="0097010E" w:rsidRPr="00306FCB">
        <w:rPr>
          <w:rFonts w:asciiTheme="majorHAnsi" w:hAnsiTheme="majorHAnsi" w:cstheme="majorHAnsi"/>
          <w:sz w:val="24"/>
          <w:szCs w:val="24"/>
        </w:rPr>
        <w:t xml:space="preserve"> </w:t>
      </w:r>
    </w:p>
    <w:p w14:paraId="3A621E44" w14:textId="766EBA6A" w:rsidR="003B030B" w:rsidRPr="00306FCB" w:rsidRDefault="003B030B" w:rsidP="002975F6">
      <w:pPr>
        <w:pStyle w:val="ListParagraph"/>
        <w:numPr>
          <w:ilvl w:val="0"/>
          <w:numId w:val="19"/>
        </w:numPr>
        <w:rPr>
          <w:rFonts w:asciiTheme="majorHAnsi" w:hAnsiTheme="majorHAnsi" w:cstheme="majorHAnsi"/>
          <w:sz w:val="24"/>
          <w:szCs w:val="24"/>
        </w:rPr>
      </w:pPr>
      <w:r w:rsidRPr="00306FCB">
        <w:rPr>
          <w:rFonts w:asciiTheme="majorHAnsi" w:hAnsiTheme="majorHAnsi" w:cstheme="majorHAnsi"/>
          <w:sz w:val="24"/>
          <w:szCs w:val="24"/>
        </w:rPr>
        <w:t>Enable sender verification in settings</w:t>
      </w:r>
      <w:r w:rsidR="005D69C2" w:rsidRPr="00306FCB">
        <w:rPr>
          <w:rFonts w:asciiTheme="majorHAnsi" w:hAnsiTheme="majorHAnsi" w:cstheme="majorHAnsi"/>
          <w:sz w:val="24"/>
          <w:szCs w:val="24"/>
        </w:rPr>
        <w:t>.</w:t>
      </w:r>
    </w:p>
    <w:p w14:paraId="08D46D72" w14:textId="3072278C" w:rsidR="003B030B" w:rsidRPr="00306FCB" w:rsidRDefault="003B030B" w:rsidP="002975F6">
      <w:pPr>
        <w:pStyle w:val="ListParagraph"/>
        <w:numPr>
          <w:ilvl w:val="0"/>
          <w:numId w:val="19"/>
        </w:numPr>
        <w:rPr>
          <w:rFonts w:asciiTheme="majorHAnsi" w:hAnsiTheme="majorHAnsi" w:cstheme="majorHAnsi"/>
          <w:sz w:val="24"/>
          <w:szCs w:val="24"/>
        </w:rPr>
      </w:pPr>
      <w:r w:rsidRPr="00306FCB">
        <w:rPr>
          <w:rFonts w:asciiTheme="majorHAnsi" w:hAnsiTheme="majorHAnsi" w:cstheme="majorHAnsi"/>
          <w:sz w:val="24"/>
          <w:szCs w:val="24"/>
        </w:rPr>
        <w:t xml:space="preserve">Set size and rate limits with </w:t>
      </w:r>
      <w:r w:rsidR="009F280B" w:rsidRPr="00306FCB">
        <w:rPr>
          <w:rFonts w:asciiTheme="majorHAnsi" w:hAnsiTheme="majorHAnsi" w:cstheme="majorHAnsi"/>
          <w:sz w:val="24"/>
          <w:szCs w:val="24"/>
        </w:rPr>
        <w:t>policies.</w:t>
      </w:r>
    </w:p>
    <w:tbl>
      <w:tblPr>
        <w:tblStyle w:val="TableGrid"/>
        <w:tblW w:w="0" w:type="auto"/>
        <w:shd w:val="clear" w:color="auto" w:fill="F2CEED" w:themeFill="accent5" w:themeFillTint="33"/>
        <w:tblLook w:val="04A0" w:firstRow="1" w:lastRow="0" w:firstColumn="1" w:lastColumn="0" w:noHBand="0" w:noVBand="1"/>
      </w:tblPr>
      <w:tblGrid>
        <w:gridCol w:w="8630"/>
      </w:tblGrid>
      <w:tr w:rsidR="00C407D4" w:rsidRPr="00306FCB" w14:paraId="47981D2F" w14:textId="77777777" w:rsidTr="00211A2B">
        <w:trPr>
          <w:trHeight w:val="1807"/>
        </w:trPr>
        <w:tc>
          <w:tcPr>
            <w:tcW w:w="0" w:type="auto"/>
            <w:shd w:val="clear" w:color="auto" w:fill="F2CEED" w:themeFill="accent5" w:themeFillTint="33"/>
            <w:vAlign w:val="center"/>
          </w:tcPr>
          <w:p w14:paraId="428214C5" w14:textId="77777777" w:rsidR="00C407D4" w:rsidRPr="00306FCB" w:rsidRDefault="00C407D4" w:rsidP="00211A2B">
            <w:pPr>
              <w:rPr>
                <w:rFonts w:asciiTheme="majorHAnsi" w:hAnsiTheme="majorHAnsi" w:cstheme="majorHAnsi"/>
                <w:b/>
                <w:bCs/>
                <w:sz w:val="24"/>
                <w:szCs w:val="24"/>
                <w:lang w:val="en-GB"/>
              </w:rPr>
            </w:pPr>
          </w:p>
          <w:p w14:paraId="1363AA3A" w14:textId="77777777" w:rsidR="00C407D4" w:rsidRPr="00306FCB" w:rsidRDefault="00C407D4" w:rsidP="00211A2B">
            <w:pPr>
              <w:rPr>
                <w:rFonts w:asciiTheme="majorHAnsi" w:hAnsiTheme="majorHAnsi" w:cstheme="majorHAnsi"/>
                <w:b/>
                <w:bCs/>
                <w:sz w:val="24"/>
                <w:szCs w:val="24"/>
                <w:lang w:val="en-GB"/>
              </w:rPr>
            </w:pPr>
            <w:r w:rsidRPr="00306FCB">
              <w:rPr>
                <w:rFonts w:asciiTheme="majorHAnsi" w:hAnsiTheme="majorHAnsi" w:cstheme="majorHAnsi"/>
                <w:b/>
                <w:bCs/>
                <w:sz w:val="24"/>
                <w:szCs w:val="24"/>
                <w:lang w:val="en-GB"/>
              </w:rPr>
              <w:t xml:space="preserve">Adaptational Tips: </w:t>
            </w:r>
          </w:p>
          <w:p w14:paraId="718632AF" w14:textId="77777777" w:rsidR="00C407D4" w:rsidRPr="00306FCB" w:rsidRDefault="00C407D4" w:rsidP="00211A2B">
            <w:pPr>
              <w:rPr>
                <w:rFonts w:asciiTheme="majorHAnsi" w:hAnsiTheme="majorHAnsi" w:cstheme="majorHAnsi"/>
                <w:b/>
                <w:bCs/>
                <w:sz w:val="24"/>
                <w:szCs w:val="24"/>
                <w:lang w:val="en-GB"/>
              </w:rPr>
            </w:pPr>
          </w:p>
          <w:p w14:paraId="443BB73F" w14:textId="0C211CAE" w:rsidR="00A21C86" w:rsidRPr="00306FCB" w:rsidRDefault="00A21C86" w:rsidP="00211A2B">
            <w:pPr>
              <w:pStyle w:val="ListParagraph"/>
              <w:numPr>
                <w:ilvl w:val="0"/>
                <w:numId w:val="16"/>
              </w:numPr>
              <w:rPr>
                <w:rFonts w:asciiTheme="majorHAnsi" w:hAnsiTheme="majorHAnsi" w:cstheme="majorHAnsi"/>
                <w:sz w:val="24"/>
                <w:szCs w:val="24"/>
                <w:lang w:val="en-GB"/>
              </w:rPr>
            </w:pPr>
            <w:r w:rsidRPr="00306FCB">
              <w:rPr>
                <w:rFonts w:asciiTheme="majorHAnsi" w:hAnsiTheme="majorHAnsi" w:cstheme="majorHAnsi"/>
                <w:sz w:val="24"/>
                <w:szCs w:val="24"/>
                <w:lang w:val="en-GB"/>
              </w:rPr>
              <w:t xml:space="preserve">Most of the Cloud Mail Providers has </w:t>
            </w:r>
            <w:r w:rsidR="00462D43" w:rsidRPr="00306FCB">
              <w:rPr>
                <w:rFonts w:asciiTheme="majorHAnsi" w:hAnsiTheme="majorHAnsi" w:cstheme="majorHAnsi"/>
                <w:sz w:val="24"/>
                <w:szCs w:val="24"/>
                <w:lang w:val="en-GB"/>
              </w:rPr>
              <w:t>built-in</w:t>
            </w:r>
            <w:r w:rsidRPr="00306FCB">
              <w:rPr>
                <w:rFonts w:asciiTheme="majorHAnsi" w:hAnsiTheme="majorHAnsi" w:cstheme="majorHAnsi"/>
                <w:sz w:val="24"/>
                <w:szCs w:val="24"/>
                <w:lang w:val="en-GB"/>
              </w:rPr>
              <w:t xml:space="preserve"> spam/</w:t>
            </w:r>
            <w:r w:rsidR="00A44127" w:rsidRPr="00306FCB">
              <w:rPr>
                <w:rFonts w:asciiTheme="majorHAnsi" w:hAnsiTheme="majorHAnsi" w:cstheme="majorHAnsi"/>
                <w:sz w:val="24"/>
                <w:szCs w:val="24"/>
                <w:lang w:val="en-GB"/>
              </w:rPr>
              <w:t>phishing</w:t>
            </w:r>
            <w:r w:rsidR="000126C2" w:rsidRPr="00306FCB">
              <w:rPr>
                <w:rFonts w:asciiTheme="majorHAnsi" w:hAnsiTheme="majorHAnsi" w:cstheme="majorHAnsi"/>
                <w:sz w:val="24"/>
                <w:szCs w:val="24"/>
                <w:lang w:val="en-GB"/>
              </w:rPr>
              <w:t>/virus</w:t>
            </w:r>
            <w:r w:rsidR="00A44127" w:rsidRPr="00306FCB">
              <w:rPr>
                <w:rFonts w:asciiTheme="majorHAnsi" w:hAnsiTheme="majorHAnsi" w:cstheme="majorHAnsi"/>
                <w:sz w:val="24"/>
                <w:szCs w:val="24"/>
                <w:lang w:val="en-GB"/>
              </w:rPr>
              <w:t xml:space="preserve"> detection.</w:t>
            </w:r>
          </w:p>
          <w:p w14:paraId="44534595" w14:textId="546D1CA4" w:rsidR="00C407D4" w:rsidRPr="00306FCB" w:rsidRDefault="00523C22" w:rsidP="00211A2B">
            <w:pPr>
              <w:pStyle w:val="ListParagraph"/>
              <w:numPr>
                <w:ilvl w:val="0"/>
                <w:numId w:val="16"/>
              </w:numPr>
              <w:rPr>
                <w:rFonts w:asciiTheme="majorHAnsi" w:hAnsiTheme="majorHAnsi" w:cstheme="majorHAnsi"/>
                <w:sz w:val="24"/>
                <w:szCs w:val="24"/>
                <w:lang w:val="en-GB"/>
              </w:rPr>
            </w:pPr>
            <w:r w:rsidRPr="00306FCB">
              <w:rPr>
                <w:rFonts w:asciiTheme="majorHAnsi" w:hAnsiTheme="majorHAnsi" w:cstheme="majorHAnsi"/>
                <w:sz w:val="24"/>
                <w:szCs w:val="24"/>
              </w:rPr>
              <w:t>Consider</w:t>
            </w:r>
            <w:r w:rsidR="00C407D4" w:rsidRPr="00306FCB">
              <w:rPr>
                <w:rFonts w:asciiTheme="majorHAnsi" w:hAnsiTheme="majorHAnsi" w:cstheme="majorHAnsi"/>
                <w:sz w:val="24"/>
                <w:szCs w:val="24"/>
              </w:rPr>
              <w:t xml:space="preserve"> check</w:t>
            </w:r>
            <w:r w:rsidRPr="00306FCB">
              <w:rPr>
                <w:rFonts w:asciiTheme="majorHAnsi" w:hAnsiTheme="majorHAnsi" w:cstheme="majorHAnsi"/>
                <w:sz w:val="24"/>
                <w:szCs w:val="24"/>
              </w:rPr>
              <w:t>ing</w:t>
            </w:r>
            <w:r w:rsidR="00C407D4" w:rsidRPr="00306FCB">
              <w:rPr>
                <w:rFonts w:asciiTheme="majorHAnsi" w:hAnsiTheme="majorHAnsi" w:cstheme="majorHAnsi"/>
                <w:sz w:val="24"/>
                <w:szCs w:val="24"/>
              </w:rPr>
              <w:t xml:space="preserve"> for APIs </w:t>
            </w:r>
            <w:r w:rsidR="00F34D07" w:rsidRPr="00306FCB">
              <w:rPr>
                <w:rFonts w:asciiTheme="majorHAnsi" w:hAnsiTheme="majorHAnsi" w:cstheme="majorHAnsi"/>
                <w:sz w:val="24"/>
                <w:szCs w:val="24"/>
              </w:rPr>
              <w:t xml:space="preserve">that </w:t>
            </w:r>
            <w:r w:rsidR="00C407D4" w:rsidRPr="00306FCB">
              <w:rPr>
                <w:rFonts w:asciiTheme="majorHAnsi" w:hAnsiTheme="majorHAnsi" w:cstheme="majorHAnsi"/>
                <w:sz w:val="24"/>
                <w:szCs w:val="24"/>
              </w:rPr>
              <w:t xml:space="preserve">allow logs to be exported </w:t>
            </w:r>
            <w:r w:rsidRPr="00306FCB">
              <w:rPr>
                <w:rFonts w:asciiTheme="majorHAnsi" w:hAnsiTheme="majorHAnsi" w:cstheme="majorHAnsi"/>
                <w:sz w:val="24"/>
                <w:szCs w:val="24"/>
              </w:rPr>
              <w:t xml:space="preserve">to a local machine </w:t>
            </w:r>
            <w:r w:rsidR="00C407D4" w:rsidRPr="00306FCB">
              <w:rPr>
                <w:rFonts w:asciiTheme="majorHAnsi" w:hAnsiTheme="majorHAnsi" w:cstheme="majorHAnsi"/>
                <w:sz w:val="24"/>
                <w:szCs w:val="24"/>
              </w:rPr>
              <w:t>such that</w:t>
            </w:r>
            <w:r w:rsidRPr="00306FCB">
              <w:rPr>
                <w:rFonts w:asciiTheme="majorHAnsi" w:hAnsiTheme="majorHAnsi" w:cstheme="majorHAnsi"/>
                <w:sz w:val="24"/>
                <w:szCs w:val="24"/>
              </w:rPr>
              <w:t xml:space="preserve"> third-party anomaly detections systems can be used.</w:t>
            </w:r>
          </w:p>
          <w:p w14:paraId="49A12F15" w14:textId="13772510" w:rsidR="00C407D4" w:rsidRPr="00306FCB" w:rsidRDefault="00C407D4" w:rsidP="009C408A">
            <w:pPr>
              <w:pStyle w:val="ListParagraph"/>
              <w:rPr>
                <w:rFonts w:asciiTheme="majorHAnsi" w:hAnsiTheme="majorHAnsi" w:cstheme="majorHAnsi"/>
                <w:sz w:val="24"/>
                <w:szCs w:val="24"/>
                <w:lang w:val="en-GB"/>
              </w:rPr>
            </w:pPr>
          </w:p>
        </w:tc>
      </w:tr>
    </w:tbl>
    <w:p w14:paraId="405779EE" w14:textId="77777777" w:rsidR="00EC5473" w:rsidRPr="002975F6" w:rsidRDefault="00EC5473" w:rsidP="00FC0409">
      <w:pPr>
        <w:rPr>
          <w:rFonts w:cstheme="majorHAnsi"/>
        </w:rPr>
      </w:pPr>
    </w:p>
    <w:p w14:paraId="403AE3F8" w14:textId="51F933C7" w:rsidR="00241326" w:rsidRDefault="00241326">
      <w:pPr>
        <w:rPr>
          <w:rFonts w:cstheme="majorHAnsi"/>
          <w:b/>
          <w:bCs/>
          <w:lang w:val="en-GB"/>
        </w:rPr>
      </w:pPr>
      <w:r>
        <w:rPr>
          <w:rFonts w:cstheme="majorHAnsi"/>
          <w:b/>
          <w:bCs/>
          <w:lang w:val="en-GB"/>
        </w:rPr>
        <w:br w:type="page"/>
      </w:r>
    </w:p>
    <w:p w14:paraId="7BCC4EE1" w14:textId="23BEF2B1" w:rsidR="00241326" w:rsidRDefault="00241326" w:rsidP="00241326">
      <w:pPr>
        <w:pStyle w:val="ListParagraph"/>
        <w:numPr>
          <w:ilvl w:val="0"/>
          <w:numId w:val="5"/>
        </w:numPr>
        <w:outlineLvl w:val="0"/>
        <w:rPr>
          <w:rFonts w:asciiTheme="majorHAnsi" w:eastAsiaTheme="majorEastAsia" w:hAnsiTheme="majorHAnsi" w:cstheme="majorBidi"/>
          <w:color w:val="0F4761" w:themeColor="accent1" w:themeShade="BF"/>
          <w:sz w:val="40"/>
          <w:szCs w:val="40"/>
          <w:lang w:val="en-GB"/>
        </w:rPr>
      </w:pPr>
      <w:bookmarkStart w:id="12" w:name="_Toc209443303"/>
      <w:r w:rsidRPr="00241326">
        <w:rPr>
          <w:rFonts w:asciiTheme="majorHAnsi" w:eastAsiaTheme="majorEastAsia" w:hAnsiTheme="majorHAnsi" w:cstheme="majorBidi"/>
          <w:color w:val="0F4761" w:themeColor="accent1" w:themeShade="BF"/>
          <w:sz w:val="40"/>
          <w:szCs w:val="40"/>
          <w:lang w:val="en-GB"/>
        </w:rPr>
        <w:lastRenderedPageBreak/>
        <w:t xml:space="preserve">Suggestions for </w:t>
      </w:r>
      <w:r w:rsidR="000C17B5">
        <w:rPr>
          <w:rFonts w:asciiTheme="majorHAnsi" w:eastAsiaTheme="majorEastAsia" w:hAnsiTheme="majorHAnsi" w:cstheme="majorBidi"/>
          <w:color w:val="0F4761" w:themeColor="accent1" w:themeShade="BF"/>
          <w:sz w:val="40"/>
          <w:szCs w:val="40"/>
          <w:lang w:val="en-GB"/>
        </w:rPr>
        <w:t>E</w:t>
      </w:r>
      <w:r>
        <w:rPr>
          <w:rFonts w:asciiTheme="majorHAnsi" w:eastAsiaTheme="majorEastAsia" w:hAnsiTheme="majorHAnsi" w:cstheme="majorBidi"/>
          <w:color w:val="0F4761" w:themeColor="accent1" w:themeShade="BF"/>
          <w:sz w:val="40"/>
          <w:szCs w:val="40"/>
          <w:lang w:val="en-GB"/>
        </w:rPr>
        <w:t xml:space="preserve">nd </w:t>
      </w:r>
      <w:r w:rsidR="000C17B5">
        <w:rPr>
          <w:rFonts w:asciiTheme="majorHAnsi" w:eastAsiaTheme="majorEastAsia" w:hAnsiTheme="majorHAnsi" w:cstheme="majorBidi"/>
          <w:color w:val="0F4761" w:themeColor="accent1" w:themeShade="BF"/>
          <w:sz w:val="40"/>
          <w:szCs w:val="40"/>
          <w:lang w:val="en-GB"/>
        </w:rPr>
        <w:t>U</w:t>
      </w:r>
      <w:r>
        <w:rPr>
          <w:rFonts w:asciiTheme="majorHAnsi" w:eastAsiaTheme="majorEastAsia" w:hAnsiTheme="majorHAnsi" w:cstheme="majorBidi"/>
          <w:color w:val="0F4761" w:themeColor="accent1" w:themeShade="BF"/>
          <w:sz w:val="40"/>
          <w:szCs w:val="40"/>
          <w:lang w:val="en-GB"/>
        </w:rPr>
        <w:t>sers</w:t>
      </w:r>
      <w:bookmarkEnd w:id="12"/>
    </w:p>
    <w:p w14:paraId="243603A5" w14:textId="3AA7C6AF" w:rsidR="000C17B5" w:rsidRPr="00306FCB" w:rsidRDefault="008D2F0A" w:rsidP="000C17B5">
      <w:pPr>
        <w:rPr>
          <w:rFonts w:asciiTheme="majorHAnsi" w:hAnsiTheme="majorHAnsi" w:cstheme="majorHAnsi"/>
          <w:sz w:val="24"/>
          <w:szCs w:val="24"/>
          <w:lang w:val="en-GB"/>
        </w:rPr>
      </w:pPr>
      <w:r w:rsidRPr="00306FCB">
        <w:rPr>
          <w:rFonts w:asciiTheme="majorHAnsi" w:hAnsiTheme="majorHAnsi" w:cstheme="majorHAnsi"/>
          <w:sz w:val="24"/>
          <w:szCs w:val="24"/>
          <w:lang w:val="en-GB"/>
        </w:rPr>
        <w:t>End Users, including teachers and students</w:t>
      </w:r>
      <w:r w:rsidR="000C17B5" w:rsidRPr="00306FCB">
        <w:rPr>
          <w:rFonts w:asciiTheme="majorHAnsi" w:hAnsiTheme="majorHAnsi" w:cstheme="majorHAnsi"/>
          <w:sz w:val="24"/>
          <w:szCs w:val="24"/>
          <w:lang w:val="en-GB"/>
        </w:rPr>
        <w:t xml:space="preserve"> </w:t>
      </w:r>
      <w:r w:rsidR="00951D29" w:rsidRPr="00306FCB">
        <w:rPr>
          <w:rFonts w:asciiTheme="majorHAnsi" w:hAnsiTheme="majorHAnsi" w:cstheme="majorHAnsi"/>
          <w:sz w:val="24"/>
          <w:szCs w:val="24"/>
          <w:lang w:val="en-GB"/>
        </w:rPr>
        <w:t xml:space="preserve">should consider the following items to minimize the </w:t>
      </w:r>
      <w:r w:rsidR="00844E15" w:rsidRPr="00306FCB">
        <w:rPr>
          <w:rFonts w:asciiTheme="majorHAnsi" w:hAnsiTheme="majorHAnsi" w:cstheme="majorHAnsi"/>
          <w:sz w:val="24"/>
          <w:szCs w:val="24"/>
          <w:lang w:val="en-GB"/>
        </w:rPr>
        <w:t xml:space="preserve">effectiveness of the email </w:t>
      </w:r>
      <w:r w:rsidR="00951D29" w:rsidRPr="00306FCB">
        <w:rPr>
          <w:rFonts w:asciiTheme="majorHAnsi" w:hAnsiTheme="majorHAnsi" w:cstheme="majorHAnsi"/>
          <w:sz w:val="24"/>
          <w:szCs w:val="24"/>
          <w:lang w:val="en-GB"/>
        </w:rPr>
        <w:t xml:space="preserve">attack </w:t>
      </w:r>
      <w:r w:rsidR="00844E15" w:rsidRPr="00306FCB">
        <w:rPr>
          <w:rFonts w:asciiTheme="majorHAnsi" w:hAnsiTheme="majorHAnsi" w:cstheme="majorHAnsi"/>
          <w:sz w:val="24"/>
          <w:szCs w:val="24"/>
          <w:lang w:val="en-GB"/>
        </w:rPr>
        <w:t>vector.</w:t>
      </w:r>
      <w:r w:rsidR="00BF57E8" w:rsidRPr="00306FCB">
        <w:rPr>
          <w:rFonts w:asciiTheme="majorHAnsi" w:hAnsiTheme="majorHAnsi" w:cstheme="majorHAnsi"/>
          <w:sz w:val="24"/>
          <w:szCs w:val="24"/>
          <w:lang w:val="en-GB"/>
        </w:rPr>
        <w:t xml:space="preserve"> Use this guide as a reference for making training materials, or </w:t>
      </w:r>
      <w:r w:rsidR="008F0E3B" w:rsidRPr="00306FCB">
        <w:rPr>
          <w:rFonts w:asciiTheme="majorHAnsi" w:hAnsiTheme="majorHAnsi" w:cstheme="majorHAnsi"/>
          <w:sz w:val="24"/>
          <w:szCs w:val="24"/>
          <w:lang w:val="en-GB"/>
        </w:rPr>
        <w:t xml:space="preserve">as </w:t>
      </w:r>
      <w:r w:rsidR="00E21CA7" w:rsidRPr="00306FCB">
        <w:rPr>
          <w:rFonts w:asciiTheme="majorHAnsi" w:hAnsiTheme="majorHAnsi" w:cstheme="majorHAnsi"/>
          <w:sz w:val="24"/>
          <w:szCs w:val="24"/>
          <w:lang w:val="en-GB"/>
        </w:rPr>
        <w:t>a template for internal guidelines for all teachers.</w:t>
      </w:r>
      <w:r w:rsidR="00B94AA0" w:rsidRPr="00306FCB">
        <w:rPr>
          <w:rFonts w:asciiTheme="majorHAnsi" w:hAnsiTheme="majorHAnsi" w:cstheme="majorHAnsi"/>
          <w:sz w:val="24"/>
          <w:szCs w:val="24"/>
          <w:lang w:val="en-GB"/>
        </w:rPr>
        <w:t xml:space="preserve"> </w:t>
      </w:r>
    </w:p>
    <w:p w14:paraId="02BD1D30" w14:textId="2CFBF4BA" w:rsidR="0025498A" w:rsidRDefault="0025498A" w:rsidP="0025498A">
      <w:pPr>
        <w:pStyle w:val="Heading3"/>
        <w:numPr>
          <w:ilvl w:val="1"/>
          <w:numId w:val="5"/>
        </w:numPr>
        <w:rPr>
          <w:lang w:val="en-GB"/>
        </w:rPr>
      </w:pPr>
      <w:bookmarkStart w:id="13" w:name="_Toc209443304"/>
      <w:r>
        <w:rPr>
          <w:lang w:val="en-GB"/>
        </w:rPr>
        <w:t>Safe Email Handling</w:t>
      </w:r>
      <w:bookmarkEnd w:id="13"/>
    </w:p>
    <w:p w14:paraId="628FAAC0" w14:textId="77777777" w:rsidR="00576E0F" w:rsidRPr="00306FCB" w:rsidRDefault="00576E0F" w:rsidP="00576E0F">
      <w:pPr>
        <w:rPr>
          <w:rFonts w:asciiTheme="majorHAnsi" w:hAnsiTheme="majorHAnsi" w:cstheme="majorHAnsi"/>
          <w:b/>
          <w:bCs/>
          <w:sz w:val="24"/>
          <w:szCs w:val="24"/>
        </w:rPr>
      </w:pPr>
      <w:r w:rsidRPr="00306FCB">
        <w:rPr>
          <w:rFonts w:asciiTheme="majorHAnsi" w:hAnsiTheme="majorHAnsi" w:cstheme="majorHAnsi"/>
          <w:b/>
          <w:bCs/>
          <w:sz w:val="24"/>
          <w:szCs w:val="24"/>
        </w:rPr>
        <w:t>General Precautions</w:t>
      </w:r>
    </w:p>
    <w:p w14:paraId="3C966D81" w14:textId="0306C927" w:rsidR="00576E0F" w:rsidRPr="00306FCB" w:rsidRDefault="00576E0F" w:rsidP="00576E0F">
      <w:pPr>
        <w:pStyle w:val="ListParagraph"/>
        <w:numPr>
          <w:ilvl w:val="0"/>
          <w:numId w:val="19"/>
        </w:numPr>
        <w:rPr>
          <w:rFonts w:asciiTheme="majorHAnsi" w:hAnsiTheme="majorHAnsi" w:cstheme="majorHAnsi"/>
          <w:sz w:val="24"/>
          <w:szCs w:val="24"/>
        </w:rPr>
      </w:pPr>
      <w:r w:rsidRPr="00306FCB">
        <w:rPr>
          <w:rFonts w:asciiTheme="majorHAnsi" w:hAnsiTheme="majorHAnsi" w:cstheme="majorHAnsi"/>
          <w:b/>
          <w:bCs/>
          <w:sz w:val="24"/>
          <w:szCs w:val="24"/>
        </w:rPr>
        <w:t>Verify Sender Identity</w:t>
      </w:r>
      <w:r w:rsidRPr="00306FCB">
        <w:rPr>
          <w:rFonts w:asciiTheme="majorHAnsi" w:hAnsiTheme="majorHAnsi" w:cstheme="majorHAnsi"/>
          <w:sz w:val="24"/>
          <w:szCs w:val="24"/>
        </w:rPr>
        <w:t>: Always check the sender's email address for authenticity. Spoofed addresses may appear legitimate but contain subtle discrepancies (e.g., unusual domains).</w:t>
      </w:r>
      <w:r w:rsidR="001B5D18" w:rsidRPr="00306FCB">
        <w:rPr>
          <w:rFonts w:asciiTheme="majorHAnsi" w:hAnsiTheme="majorHAnsi" w:cstheme="majorHAnsi"/>
          <w:sz w:val="24"/>
          <w:szCs w:val="24"/>
        </w:rPr>
        <w:t xml:space="preserve"> If in doubt, give the sender a call</w:t>
      </w:r>
      <w:r w:rsidR="001263C3" w:rsidRPr="00306FCB">
        <w:rPr>
          <w:rFonts w:asciiTheme="majorHAnsi" w:hAnsiTheme="majorHAnsi" w:cstheme="majorHAnsi"/>
          <w:sz w:val="24"/>
          <w:szCs w:val="24"/>
        </w:rPr>
        <w:t xml:space="preserve"> </w:t>
      </w:r>
      <w:r w:rsidR="00F92FC2" w:rsidRPr="00306FCB">
        <w:rPr>
          <w:rFonts w:asciiTheme="majorHAnsi" w:hAnsiTheme="majorHAnsi" w:cstheme="majorHAnsi"/>
          <w:sz w:val="24"/>
          <w:szCs w:val="24"/>
        </w:rPr>
        <w:t>according to</w:t>
      </w:r>
      <w:r w:rsidR="001263C3" w:rsidRPr="00306FCB">
        <w:rPr>
          <w:rFonts w:asciiTheme="majorHAnsi" w:hAnsiTheme="majorHAnsi" w:cstheme="majorHAnsi"/>
          <w:sz w:val="24"/>
          <w:szCs w:val="24"/>
        </w:rPr>
        <w:t xml:space="preserve"> your own contacts</w:t>
      </w:r>
      <w:r w:rsidR="001B5D18" w:rsidRPr="00306FCB">
        <w:rPr>
          <w:rFonts w:asciiTheme="majorHAnsi" w:hAnsiTheme="majorHAnsi" w:cstheme="majorHAnsi"/>
          <w:sz w:val="24"/>
          <w:szCs w:val="24"/>
        </w:rPr>
        <w:t>.</w:t>
      </w:r>
    </w:p>
    <w:p w14:paraId="71F3BAF6" w14:textId="77777777" w:rsidR="00576E0F" w:rsidRPr="00306FCB" w:rsidRDefault="00576E0F" w:rsidP="00576E0F">
      <w:pPr>
        <w:pStyle w:val="ListParagraph"/>
        <w:numPr>
          <w:ilvl w:val="0"/>
          <w:numId w:val="19"/>
        </w:numPr>
        <w:rPr>
          <w:rFonts w:asciiTheme="majorHAnsi" w:hAnsiTheme="majorHAnsi" w:cstheme="majorHAnsi"/>
          <w:sz w:val="24"/>
          <w:szCs w:val="24"/>
        </w:rPr>
      </w:pPr>
      <w:r w:rsidRPr="00306FCB">
        <w:rPr>
          <w:rFonts w:asciiTheme="majorHAnsi" w:hAnsiTheme="majorHAnsi" w:cstheme="majorHAnsi"/>
          <w:b/>
          <w:bCs/>
          <w:sz w:val="24"/>
          <w:szCs w:val="24"/>
        </w:rPr>
        <w:t>Avoid Opening Emails from Unknown Senders</w:t>
      </w:r>
      <w:r w:rsidRPr="00306FCB">
        <w:rPr>
          <w:rFonts w:asciiTheme="majorHAnsi" w:hAnsiTheme="majorHAnsi" w:cstheme="majorHAnsi"/>
          <w:sz w:val="24"/>
          <w:szCs w:val="24"/>
        </w:rPr>
        <w:t>: Do not open or respond to unsolicited emails. Mark them as spam to improve filtering.</w:t>
      </w:r>
    </w:p>
    <w:p w14:paraId="2E586C0D" w14:textId="77777777" w:rsidR="00576E0F" w:rsidRPr="00306FCB" w:rsidRDefault="00576E0F" w:rsidP="00576E0F">
      <w:pPr>
        <w:pStyle w:val="ListParagraph"/>
        <w:numPr>
          <w:ilvl w:val="0"/>
          <w:numId w:val="19"/>
        </w:numPr>
        <w:rPr>
          <w:rFonts w:asciiTheme="majorHAnsi" w:hAnsiTheme="majorHAnsi" w:cstheme="majorHAnsi"/>
          <w:sz w:val="24"/>
          <w:szCs w:val="24"/>
        </w:rPr>
      </w:pPr>
      <w:r w:rsidRPr="00306FCB">
        <w:rPr>
          <w:rFonts w:asciiTheme="majorHAnsi" w:hAnsiTheme="majorHAnsi" w:cstheme="majorHAnsi"/>
          <w:b/>
          <w:bCs/>
          <w:sz w:val="24"/>
          <w:szCs w:val="24"/>
        </w:rPr>
        <w:t>Exercise Caution with Links</w:t>
      </w:r>
      <w:r w:rsidRPr="00306FCB">
        <w:rPr>
          <w:rFonts w:asciiTheme="majorHAnsi" w:hAnsiTheme="majorHAnsi" w:cstheme="majorHAnsi"/>
          <w:sz w:val="24"/>
          <w:szCs w:val="24"/>
        </w:rPr>
        <w:t>: Hover over hyperlinks to inspect the destination URL before clicking. Avoid clicking if the URL seems suspicious or mismatched.</w:t>
      </w:r>
    </w:p>
    <w:p w14:paraId="707429E7" w14:textId="4B9A7706" w:rsidR="00A0446C" w:rsidRPr="00306FCB" w:rsidRDefault="00A0446C" w:rsidP="00A0446C">
      <w:pPr>
        <w:pStyle w:val="ListParagraph"/>
        <w:numPr>
          <w:ilvl w:val="0"/>
          <w:numId w:val="30"/>
        </w:numPr>
        <w:rPr>
          <w:rFonts w:asciiTheme="majorHAnsi" w:hAnsiTheme="majorHAnsi" w:cstheme="majorHAnsi"/>
          <w:bCs/>
          <w:sz w:val="24"/>
          <w:szCs w:val="24"/>
        </w:rPr>
      </w:pPr>
      <w:r w:rsidRPr="00306FCB">
        <w:rPr>
          <w:rFonts w:asciiTheme="majorHAnsi" w:hAnsiTheme="majorHAnsi" w:cstheme="majorHAnsi"/>
          <w:b/>
          <w:bCs/>
          <w:sz w:val="24"/>
          <w:szCs w:val="24"/>
        </w:rPr>
        <w:t>Limit Email Address Exposure</w:t>
      </w:r>
      <w:r w:rsidRPr="00306FCB">
        <w:rPr>
          <w:rFonts w:asciiTheme="majorHAnsi" w:hAnsiTheme="majorHAnsi" w:cstheme="majorHAnsi"/>
          <w:sz w:val="24"/>
          <w:szCs w:val="24"/>
        </w:rPr>
        <w:t xml:space="preserve">: </w:t>
      </w:r>
      <w:r w:rsidRPr="00306FCB">
        <w:rPr>
          <w:rFonts w:asciiTheme="majorHAnsi" w:hAnsiTheme="majorHAnsi" w:cstheme="majorHAnsi"/>
          <w:bCs/>
          <w:sz w:val="24"/>
          <w:szCs w:val="24"/>
        </w:rPr>
        <w:t>Restrict email to professional use. Avoid using the school email to sign up for any personal service/accounts (e.g., News subscription</w:t>
      </w:r>
      <w:r w:rsidR="00B32056" w:rsidRPr="00306FCB">
        <w:rPr>
          <w:rFonts w:asciiTheme="majorHAnsi" w:hAnsiTheme="majorHAnsi" w:cstheme="majorHAnsi"/>
          <w:bCs/>
          <w:sz w:val="24"/>
          <w:szCs w:val="24"/>
        </w:rPr>
        <w:t>s</w:t>
      </w:r>
      <w:r w:rsidRPr="00306FCB">
        <w:rPr>
          <w:rFonts w:asciiTheme="majorHAnsi" w:hAnsiTheme="majorHAnsi" w:cstheme="majorHAnsi"/>
          <w:bCs/>
          <w:sz w:val="24"/>
          <w:szCs w:val="24"/>
        </w:rPr>
        <w:t>)</w:t>
      </w:r>
      <w:r w:rsidR="00B32056" w:rsidRPr="00306FCB">
        <w:rPr>
          <w:rFonts w:asciiTheme="majorHAnsi" w:hAnsiTheme="majorHAnsi" w:cstheme="majorHAnsi"/>
          <w:bCs/>
          <w:sz w:val="24"/>
          <w:szCs w:val="24"/>
        </w:rPr>
        <w:t>, and avoid posting the email address online (e.g., blogs)</w:t>
      </w:r>
      <w:r w:rsidRPr="00306FCB">
        <w:rPr>
          <w:rFonts w:asciiTheme="majorHAnsi" w:hAnsiTheme="majorHAnsi" w:cstheme="majorHAnsi"/>
          <w:bCs/>
          <w:sz w:val="24"/>
          <w:szCs w:val="24"/>
        </w:rPr>
        <w:t xml:space="preserve">. </w:t>
      </w:r>
    </w:p>
    <w:p w14:paraId="5CA37FA5" w14:textId="77777777" w:rsidR="00576E0F" w:rsidRPr="00306FCB" w:rsidRDefault="00576E0F" w:rsidP="00576E0F">
      <w:pPr>
        <w:rPr>
          <w:rFonts w:asciiTheme="majorHAnsi" w:hAnsiTheme="majorHAnsi" w:cstheme="majorHAnsi"/>
          <w:b/>
          <w:bCs/>
          <w:sz w:val="24"/>
          <w:szCs w:val="24"/>
        </w:rPr>
      </w:pPr>
      <w:r w:rsidRPr="00306FCB">
        <w:rPr>
          <w:rFonts w:asciiTheme="majorHAnsi" w:hAnsiTheme="majorHAnsi" w:cstheme="majorHAnsi"/>
          <w:b/>
          <w:bCs/>
          <w:sz w:val="24"/>
          <w:szCs w:val="24"/>
        </w:rPr>
        <w:t>Handling Attachments</w:t>
      </w:r>
    </w:p>
    <w:p w14:paraId="0764BFED" w14:textId="77777777" w:rsidR="00576E0F" w:rsidRPr="00306FCB" w:rsidRDefault="00576E0F" w:rsidP="00576E0F">
      <w:pPr>
        <w:pStyle w:val="ListParagraph"/>
        <w:numPr>
          <w:ilvl w:val="0"/>
          <w:numId w:val="19"/>
        </w:numPr>
        <w:rPr>
          <w:rFonts w:asciiTheme="majorHAnsi" w:hAnsiTheme="majorHAnsi" w:cstheme="majorHAnsi"/>
          <w:sz w:val="24"/>
          <w:szCs w:val="24"/>
        </w:rPr>
      </w:pPr>
      <w:r w:rsidRPr="00306FCB">
        <w:rPr>
          <w:rFonts w:asciiTheme="majorHAnsi" w:hAnsiTheme="majorHAnsi" w:cstheme="majorHAnsi"/>
          <w:b/>
          <w:bCs/>
          <w:sz w:val="24"/>
          <w:szCs w:val="24"/>
        </w:rPr>
        <w:t>Download Attachments Only from Trusted Sources</w:t>
      </w:r>
      <w:r w:rsidRPr="00306FCB">
        <w:rPr>
          <w:rFonts w:asciiTheme="majorHAnsi" w:hAnsiTheme="majorHAnsi" w:cstheme="majorHAnsi"/>
          <w:sz w:val="24"/>
          <w:szCs w:val="24"/>
        </w:rPr>
        <w:t>: Restrict downloads to known contacts or verified organizations. Scan all attachments with up-to-date antivirus software before opening.</w:t>
      </w:r>
    </w:p>
    <w:p w14:paraId="3F23988D" w14:textId="77777777" w:rsidR="00576E0F" w:rsidRPr="00306FCB" w:rsidRDefault="00576E0F" w:rsidP="00576E0F">
      <w:pPr>
        <w:pStyle w:val="ListParagraph"/>
        <w:numPr>
          <w:ilvl w:val="0"/>
          <w:numId w:val="19"/>
        </w:numPr>
        <w:rPr>
          <w:rFonts w:asciiTheme="majorHAnsi" w:hAnsiTheme="majorHAnsi" w:cstheme="majorHAnsi"/>
          <w:sz w:val="24"/>
          <w:szCs w:val="24"/>
        </w:rPr>
      </w:pPr>
      <w:r w:rsidRPr="00306FCB">
        <w:rPr>
          <w:rFonts w:asciiTheme="majorHAnsi" w:hAnsiTheme="majorHAnsi" w:cstheme="majorHAnsi"/>
          <w:b/>
          <w:bCs/>
          <w:sz w:val="24"/>
          <w:szCs w:val="24"/>
        </w:rPr>
        <w:t>Manage Encrypted Attachments Securely</w:t>
      </w:r>
      <w:r w:rsidRPr="00306FCB">
        <w:rPr>
          <w:rFonts w:asciiTheme="majorHAnsi" w:hAnsiTheme="majorHAnsi" w:cstheme="majorHAnsi"/>
          <w:sz w:val="24"/>
          <w:szCs w:val="24"/>
        </w:rPr>
        <w:t>: Refrain from decrypting attachments if the password is provided in the same email or if the source is unknown. Request the password via an out-of-band channel (e.g., phone call or secure messaging app) to confirm legitimacy.</w:t>
      </w:r>
    </w:p>
    <w:p w14:paraId="53A02E91" w14:textId="77777777" w:rsidR="00576E0F" w:rsidRPr="00306FCB" w:rsidRDefault="00576E0F" w:rsidP="00833612">
      <w:pPr>
        <w:rPr>
          <w:rFonts w:asciiTheme="majorHAnsi" w:hAnsiTheme="majorHAnsi" w:cstheme="majorHAnsi"/>
          <w:b/>
          <w:bCs/>
          <w:sz w:val="24"/>
          <w:szCs w:val="24"/>
        </w:rPr>
      </w:pPr>
      <w:r w:rsidRPr="00306FCB">
        <w:rPr>
          <w:rFonts w:asciiTheme="majorHAnsi" w:hAnsiTheme="majorHAnsi" w:cstheme="majorHAnsi"/>
          <w:b/>
          <w:bCs/>
          <w:sz w:val="24"/>
          <w:szCs w:val="24"/>
        </w:rPr>
        <w:t>Responding to Suspicious Activity</w:t>
      </w:r>
    </w:p>
    <w:p w14:paraId="4327463E" w14:textId="77777777" w:rsidR="00576E0F" w:rsidRPr="00306FCB" w:rsidRDefault="00576E0F" w:rsidP="00576E0F">
      <w:pPr>
        <w:pStyle w:val="ListParagraph"/>
        <w:numPr>
          <w:ilvl w:val="0"/>
          <w:numId w:val="19"/>
        </w:numPr>
        <w:rPr>
          <w:rFonts w:asciiTheme="majorHAnsi" w:hAnsiTheme="majorHAnsi" w:cstheme="majorHAnsi"/>
          <w:sz w:val="24"/>
          <w:szCs w:val="24"/>
        </w:rPr>
      </w:pPr>
      <w:r w:rsidRPr="00306FCB">
        <w:rPr>
          <w:rFonts w:asciiTheme="majorHAnsi" w:hAnsiTheme="majorHAnsi" w:cstheme="majorHAnsi"/>
          <w:b/>
          <w:bCs/>
          <w:sz w:val="24"/>
          <w:szCs w:val="24"/>
        </w:rPr>
        <w:t>Delete and Report Suspicious Emails</w:t>
      </w:r>
      <w:r w:rsidRPr="00306FCB">
        <w:rPr>
          <w:rFonts w:asciiTheme="majorHAnsi" w:hAnsiTheme="majorHAnsi" w:cstheme="majorHAnsi"/>
          <w:sz w:val="24"/>
          <w:szCs w:val="24"/>
        </w:rPr>
        <w:t>: Immediately delete emails that appear fraudulent, contain urgent demands, or request sensitive information. Report them to your IT department or email provider for investigation.</w:t>
      </w:r>
    </w:p>
    <w:p w14:paraId="54BEA2FF" w14:textId="04176124" w:rsidR="00576E0F" w:rsidRPr="00306FCB" w:rsidRDefault="00576E0F" w:rsidP="00576E0F">
      <w:pPr>
        <w:pStyle w:val="ListParagraph"/>
        <w:numPr>
          <w:ilvl w:val="0"/>
          <w:numId w:val="19"/>
        </w:numPr>
        <w:rPr>
          <w:rFonts w:asciiTheme="majorHAnsi" w:hAnsiTheme="majorHAnsi" w:cstheme="majorHAnsi"/>
          <w:sz w:val="24"/>
          <w:szCs w:val="24"/>
        </w:rPr>
      </w:pPr>
      <w:r w:rsidRPr="00306FCB">
        <w:rPr>
          <w:rFonts w:asciiTheme="majorHAnsi" w:hAnsiTheme="majorHAnsi" w:cstheme="majorHAnsi"/>
          <w:b/>
          <w:bCs/>
          <w:sz w:val="24"/>
          <w:szCs w:val="24"/>
        </w:rPr>
        <w:t>Do Not Share Sensitive Information</w:t>
      </w:r>
      <w:r w:rsidRPr="00306FCB">
        <w:rPr>
          <w:rFonts w:asciiTheme="majorHAnsi" w:hAnsiTheme="majorHAnsi" w:cstheme="majorHAnsi"/>
          <w:sz w:val="24"/>
          <w:szCs w:val="24"/>
        </w:rPr>
        <w:t>: Never provide personal, financial, or login details in response to an email, even if it claims to be from a trusted entity. Verify requests through official</w:t>
      </w:r>
      <w:r w:rsidR="00833612" w:rsidRPr="00306FCB">
        <w:rPr>
          <w:rFonts w:asciiTheme="majorHAnsi" w:hAnsiTheme="majorHAnsi" w:cstheme="majorHAnsi"/>
          <w:sz w:val="24"/>
          <w:szCs w:val="24"/>
        </w:rPr>
        <w:t xml:space="preserve"> or out-of-band</w:t>
      </w:r>
      <w:r w:rsidRPr="00306FCB">
        <w:rPr>
          <w:rFonts w:asciiTheme="majorHAnsi" w:hAnsiTheme="majorHAnsi" w:cstheme="majorHAnsi"/>
          <w:sz w:val="24"/>
          <w:szCs w:val="24"/>
        </w:rPr>
        <w:t xml:space="preserve"> channels</w:t>
      </w:r>
      <w:r w:rsidR="00890A1F" w:rsidRPr="00306FCB">
        <w:rPr>
          <w:rFonts w:asciiTheme="majorHAnsi" w:hAnsiTheme="majorHAnsi" w:cstheme="majorHAnsi"/>
          <w:sz w:val="24"/>
          <w:szCs w:val="24"/>
        </w:rPr>
        <w:t xml:space="preserve"> (e.g., phone call or secure messaging app)</w:t>
      </w:r>
      <w:r w:rsidRPr="00306FCB">
        <w:rPr>
          <w:rFonts w:asciiTheme="majorHAnsi" w:hAnsiTheme="majorHAnsi" w:cstheme="majorHAnsi"/>
          <w:sz w:val="24"/>
          <w:szCs w:val="24"/>
        </w:rPr>
        <w:t>.</w:t>
      </w:r>
    </w:p>
    <w:tbl>
      <w:tblPr>
        <w:tblStyle w:val="TableGrid"/>
        <w:tblW w:w="0" w:type="auto"/>
        <w:shd w:val="clear" w:color="auto" w:fill="F2CEED" w:themeFill="accent5" w:themeFillTint="33"/>
        <w:tblLook w:val="04A0" w:firstRow="1" w:lastRow="0" w:firstColumn="1" w:lastColumn="0" w:noHBand="0" w:noVBand="1"/>
      </w:tblPr>
      <w:tblGrid>
        <w:gridCol w:w="8630"/>
      </w:tblGrid>
      <w:tr w:rsidR="00F41DAA" w:rsidRPr="00306FCB" w14:paraId="02756845" w14:textId="77777777" w:rsidTr="00211A2B">
        <w:trPr>
          <w:trHeight w:val="1807"/>
        </w:trPr>
        <w:tc>
          <w:tcPr>
            <w:tcW w:w="0" w:type="auto"/>
            <w:shd w:val="clear" w:color="auto" w:fill="F2CEED" w:themeFill="accent5" w:themeFillTint="33"/>
            <w:vAlign w:val="center"/>
          </w:tcPr>
          <w:p w14:paraId="6E75B2C8" w14:textId="77777777" w:rsidR="0025498A" w:rsidRPr="00306FCB" w:rsidRDefault="0025498A" w:rsidP="00211A2B">
            <w:pPr>
              <w:rPr>
                <w:rFonts w:asciiTheme="majorHAnsi" w:hAnsiTheme="majorHAnsi" w:cstheme="majorHAnsi"/>
                <w:b/>
                <w:bCs/>
                <w:sz w:val="24"/>
                <w:szCs w:val="24"/>
                <w:lang w:val="en-GB"/>
              </w:rPr>
            </w:pPr>
          </w:p>
          <w:p w14:paraId="34589778" w14:textId="77777777" w:rsidR="0025498A" w:rsidRPr="00306FCB" w:rsidRDefault="0025498A" w:rsidP="00211A2B">
            <w:pPr>
              <w:rPr>
                <w:rFonts w:asciiTheme="majorHAnsi" w:hAnsiTheme="majorHAnsi" w:cstheme="majorHAnsi"/>
                <w:b/>
                <w:bCs/>
                <w:sz w:val="24"/>
                <w:szCs w:val="24"/>
                <w:lang w:val="en-GB"/>
              </w:rPr>
            </w:pPr>
            <w:r w:rsidRPr="00306FCB">
              <w:rPr>
                <w:rFonts w:asciiTheme="majorHAnsi" w:hAnsiTheme="majorHAnsi" w:cstheme="majorHAnsi"/>
                <w:b/>
                <w:bCs/>
                <w:sz w:val="24"/>
                <w:szCs w:val="24"/>
                <w:lang w:val="en-GB"/>
              </w:rPr>
              <w:t xml:space="preserve">Adaptational Tips: </w:t>
            </w:r>
          </w:p>
          <w:p w14:paraId="45B7B753" w14:textId="77777777" w:rsidR="0025498A" w:rsidRPr="00306FCB" w:rsidRDefault="0025498A" w:rsidP="00211A2B">
            <w:pPr>
              <w:rPr>
                <w:rFonts w:asciiTheme="majorHAnsi" w:hAnsiTheme="majorHAnsi" w:cstheme="majorHAnsi"/>
                <w:b/>
                <w:bCs/>
                <w:sz w:val="24"/>
                <w:szCs w:val="24"/>
                <w:lang w:val="en-GB"/>
              </w:rPr>
            </w:pPr>
          </w:p>
          <w:p w14:paraId="28809C8E" w14:textId="77777777" w:rsidR="00C97F18" w:rsidRPr="00306FCB" w:rsidRDefault="00F41DAA" w:rsidP="00CB6071">
            <w:pPr>
              <w:pStyle w:val="ListParagraph"/>
              <w:numPr>
                <w:ilvl w:val="0"/>
                <w:numId w:val="16"/>
              </w:numPr>
              <w:rPr>
                <w:rFonts w:asciiTheme="majorHAnsi" w:hAnsiTheme="majorHAnsi" w:cstheme="majorHAnsi"/>
                <w:sz w:val="24"/>
                <w:szCs w:val="24"/>
                <w:lang w:val="en-GB"/>
              </w:rPr>
            </w:pPr>
            <w:r w:rsidRPr="00306FCB">
              <w:rPr>
                <w:rFonts w:asciiTheme="majorHAnsi" w:hAnsiTheme="majorHAnsi" w:cstheme="majorHAnsi"/>
                <w:sz w:val="24"/>
                <w:szCs w:val="24"/>
                <w:lang w:val="en-GB"/>
              </w:rPr>
              <w:t>Make the designated reporting channel</w:t>
            </w:r>
            <w:r w:rsidR="00890A1F" w:rsidRPr="00306FCB">
              <w:rPr>
                <w:rFonts w:asciiTheme="majorHAnsi" w:hAnsiTheme="majorHAnsi" w:cstheme="majorHAnsi"/>
                <w:sz w:val="24"/>
                <w:szCs w:val="24"/>
                <w:lang w:val="en-GB"/>
              </w:rPr>
              <w:t>s</w:t>
            </w:r>
            <w:r w:rsidRPr="00306FCB">
              <w:rPr>
                <w:rFonts w:asciiTheme="majorHAnsi" w:hAnsiTheme="majorHAnsi" w:cstheme="majorHAnsi"/>
                <w:sz w:val="24"/>
                <w:szCs w:val="24"/>
                <w:lang w:val="en-GB"/>
              </w:rPr>
              <w:t xml:space="preserve"> known to teachers and remind them constantly.</w:t>
            </w:r>
          </w:p>
          <w:p w14:paraId="6C0BD052" w14:textId="77777777" w:rsidR="00CB6071" w:rsidRPr="00306FCB" w:rsidRDefault="00CB6071" w:rsidP="00CB6071">
            <w:pPr>
              <w:pStyle w:val="ListParagraph"/>
              <w:numPr>
                <w:ilvl w:val="0"/>
                <w:numId w:val="16"/>
              </w:numPr>
              <w:rPr>
                <w:rFonts w:asciiTheme="majorHAnsi" w:hAnsiTheme="majorHAnsi" w:cstheme="majorHAnsi"/>
                <w:sz w:val="24"/>
                <w:szCs w:val="24"/>
                <w:lang w:val="en-GB"/>
              </w:rPr>
            </w:pPr>
            <w:r w:rsidRPr="00306FCB">
              <w:rPr>
                <w:rFonts w:asciiTheme="majorHAnsi" w:hAnsiTheme="majorHAnsi" w:cstheme="majorHAnsi"/>
                <w:sz w:val="24"/>
                <w:szCs w:val="24"/>
                <w:lang w:val="en-GB"/>
              </w:rPr>
              <w:t xml:space="preserve">Consider making </w:t>
            </w:r>
            <w:r w:rsidR="000560A9" w:rsidRPr="00306FCB">
              <w:rPr>
                <w:rFonts w:asciiTheme="majorHAnsi" w:hAnsiTheme="majorHAnsi" w:cstheme="majorHAnsi"/>
                <w:sz w:val="24"/>
                <w:szCs w:val="24"/>
                <w:lang w:val="en-GB"/>
              </w:rPr>
              <w:t>posters to give constant reminders to teachers.</w:t>
            </w:r>
          </w:p>
          <w:p w14:paraId="0384386D" w14:textId="71DF7B12" w:rsidR="000560A9" w:rsidRPr="00306FCB" w:rsidRDefault="000560A9" w:rsidP="000560A9">
            <w:pPr>
              <w:pStyle w:val="ListParagraph"/>
              <w:rPr>
                <w:rFonts w:asciiTheme="majorHAnsi" w:hAnsiTheme="majorHAnsi" w:cstheme="majorHAnsi"/>
                <w:sz w:val="24"/>
                <w:szCs w:val="24"/>
                <w:lang w:val="en-GB"/>
              </w:rPr>
            </w:pPr>
          </w:p>
        </w:tc>
      </w:tr>
    </w:tbl>
    <w:p w14:paraId="45419B87" w14:textId="27A0309E" w:rsidR="00BF221B" w:rsidRDefault="00BF221B" w:rsidP="00BF221B">
      <w:pPr>
        <w:pStyle w:val="Heading3"/>
        <w:numPr>
          <w:ilvl w:val="1"/>
          <w:numId w:val="5"/>
        </w:numPr>
        <w:rPr>
          <w:lang w:val="en-GB"/>
        </w:rPr>
      </w:pPr>
      <w:bookmarkStart w:id="14" w:name="_Toc209443305"/>
      <w:r>
        <w:rPr>
          <w:lang w:val="en-GB"/>
        </w:rPr>
        <w:t>Common Signs of Suspicious Emails</w:t>
      </w:r>
      <w:bookmarkEnd w:id="14"/>
    </w:p>
    <w:p w14:paraId="7D842986" w14:textId="77777777" w:rsidR="007776D1" w:rsidRPr="00306FCB" w:rsidRDefault="007776D1" w:rsidP="007776D1">
      <w:pPr>
        <w:rPr>
          <w:rFonts w:asciiTheme="majorHAnsi" w:hAnsiTheme="majorHAnsi" w:cstheme="majorHAnsi"/>
          <w:b/>
          <w:bCs/>
          <w:sz w:val="24"/>
          <w:szCs w:val="24"/>
        </w:rPr>
      </w:pPr>
      <w:r w:rsidRPr="00306FCB">
        <w:rPr>
          <w:rFonts w:asciiTheme="majorHAnsi" w:hAnsiTheme="majorHAnsi" w:cstheme="majorHAnsi"/>
          <w:b/>
          <w:bCs/>
          <w:sz w:val="24"/>
          <w:szCs w:val="24"/>
        </w:rPr>
        <w:t>Sender and Header Anomalies</w:t>
      </w:r>
    </w:p>
    <w:p w14:paraId="5239FC94" w14:textId="1794F038" w:rsidR="007776D1" w:rsidRPr="00306FCB" w:rsidRDefault="007776D1" w:rsidP="007776D1">
      <w:pPr>
        <w:numPr>
          <w:ilvl w:val="0"/>
          <w:numId w:val="36"/>
        </w:numPr>
        <w:rPr>
          <w:rFonts w:asciiTheme="majorHAnsi" w:hAnsiTheme="majorHAnsi" w:cstheme="majorHAnsi"/>
          <w:sz w:val="24"/>
          <w:szCs w:val="24"/>
        </w:rPr>
      </w:pPr>
      <w:r w:rsidRPr="00306FCB">
        <w:rPr>
          <w:rFonts w:asciiTheme="majorHAnsi" w:hAnsiTheme="majorHAnsi" w:cstheme="majorHAnsi"/>
          <w:b/>
          <w:bCs/>
          <w:sz w:val="24"/>
          <w:szCs w:val="24"/>
        </w:rPr>
        <w:t xml:space="preserve">Spoofed or Mismatched Sender Address: </w:t>
      </w:r>
      <w:r w:rsidRPr="00306FCB">
        <w:rPr>
          <w:rFonts w:asciiTheme="majorHAnsi" w:hAnsiTheme="majorHAnsi" w:cstheme="majorHAnsi"/>
          <w:sz w:val="24"/>
          <w:szCs w:val="24"/>
        </w:rPr>
        <w:t>The email appears to come from a trusted entity (e.g., a bank or colleague), but the actual address is unfamiliar or contains slight variations (e.g., "support@bankk.com" instead of "support@bank.com").</w:t>
      </w:r>
    </w:p>
    <w:p w14:paraId="159BA032" w14:textId="77777777" w:rsidR="007776D1" w:rsidRPr="00306FCB" w:rsidRDefault="007776D1" w:rsidP="007776D1">
      <w:pPr>
        <w:numPr>
          <w:ilvl w:val="0"/>
          <w:numId w:val="36"/>
        </w:numPr>
        <w:rPr>
          <w:rFonts w:asciiTheme="majorHAnsi" w:hAnsiTheme="majorHAnsi" w:cstheme="majorHAnsi"/>
          <w:sz w:val="24"/>
          <w:szCs w:val="24"/>
        </w:rPr>
      </w:pPr>
      <w:r w:rsidRPr="00306FCB">
        <w:rPr>
          <w:rFonts w:asciiTheme="majorHAnsi" w:hAnsiTheme="majorHAnsi" w:cstheme="majorHAnsi"/>
          <w:b/>
          <w:bCs/>
          <w:sz w:val="24"/>
          <w:szCs w:val="24"/>
        </w:rPr>
        <w:t xml:space="preserve">Unexpected or Unsolicited Origin: </w:t>
      </w:r>
      <w:r w:rsidRPr="00306FCB">
        <w:rPr>
          <w:rFonts w:asciiTheme="majorHAnsi" w:hAnsiTheme="majorHAnsi" w:cstheme="majorHAnsi"/>
          <w:sz w:val="24"/>
          <w:szCs w:val="24"/>
        </w:rPr>
        <w:t>Emails from unknown senders or organizations you have no prior relationship with, especially those claiming urgency.</w:t>
      </w:r>
    </w:p>
    <w:p w14:paraId="0E5D5D42" w14:textId="77777777" w:rsidR="007776D1" w:rsidRPr="00306FCB" w:rsidRDefault="007776D1" w:rsidP="007776D1">
      <w:pPr>
        <w:rPr>
          <w:rFonts w:asciiTheme="majorHAnsi" w:hAnsiTheme="majorHAnsi" w:cstheme="majorHAnsi"/>
          <w:b/>
          <w:bCs/>
          <w:sz w:val="24"/>
          <w:szCs w:val="24"/>
        </w:rPr>
      </w:pPr>
      <w:r w:rsidRPr="00306FCB">
        <w:rPr>
          <w:rFonts w:asciiTheme="majorHAnsi" w:hAnsiTheme="majorHAnsi" w:cstheme="majorHAnsi"/>
          <w:b/>
          <w:bCs/>
          <w:sz w:val="24"/>
          <w:szCs w:val="24"/>
        </w:rPr>
        <w:t>Content and Language Indicators</w:t>
      </w:r>
    </w:p>
    <w:p w14:paraId="2ECF5E35" w14:textId="77777777" w:rsidR="007776D1" w:rsidRPr="00306FCB" w:rsidRDefault="007776D1" w:rsidP="007776D1">
      <w:pPr>
        <w:numPr>
          <w:ilvl w:val="0"/>
          <w:numId w:val="37"/>
        </w:numPr>
        <w:rPr>
          <w:rFonts w:asciiTheme="majorHAnsi" w:hAnsiTheme="majorHAnsi" w:cstheme="majorHAnsi"/>
          <w:sz w:val="24"/>
          <w:szCs w:val="24"/>
        </w:rPr>
      </w:pPr>
      <w:r w:rsidRPr="00306FCB">
        <w:rPr>
          <w:rFonts w:asciiTheme="majorHAnsi" w:hAnsiTheme="majorHAnsi" w:cstheme="majorHAnsi"/>
          <w:b/>
          <w:bCs/>
          <w:sz w:val="24"/>
          <w:szCs w:val="24"/>
        </w:rPr>
        <w:t xml:space="preserve">Urgent or Threatening Language: </w:t>
      </w:r>
      <w:r w:rsidRPr="00306FCB">
        <w:rPr>
          <w:rFonts w:asciiTheme="majorHAnsi" w:hAnsiTheme="majorHAnsi" w:cstheme="majorHAnsi"/>
          <w:sz w:val="24"/>
          <w:szCs w:val="24"/>
        </w:rPr>
        <w:t>Phrases demanding immediate action, such as "Your account will be suspended" or "Click now to avoid penalties," to create panic and bypass critical thinking.</w:t>
      </w:r>
    </w:p>
    <w:p w14:paraId="645DD7B1" w14:textId="77777777" w:rsidR="007776D1" w:rsidRPr="00306FCB" w:rsidRDefault="007776D1" w:rsidP="007776D1">
      <w:pPr>
        <w:numPr>
          <w:ilvl w:val="0"/>
          <w:numId w:val="37"/>
        </w:numPr>
        <w:rPr>
          <w:rFonts w:asciiTheme="majorHAnsi" w:hAnsiTheme="majorHAnsi" w:cstheme="majorHAnsi"/>
          <w:sz w:val="24"/>
          <w:szCs w:val="24"/>
        </w:rPr>
      </w:pPr>
      <w:r w:rsidRPr="00306FCB">
        <w:rPr>
          <w:rFonts w:asciiTheme="majorHAnsi" w:hAnsiTheme="majorHAnsi" w:cstheme="majorHAnsi"/>
          <w:b/>
          <w:bCs/>
          <w:sz w:val="24"/>
          <w:szCs w:val="24"/>
        </w:rPr>
        <w:t xml:space="preserve">Requests for Sensitive Information: </w:t>
      </w:r>
      <w:r w:rsidRPr="00306FCB">
        <w:rPr>
          <w:rFonts w:asciiTheme="majorHAnsi" w:hAnsiTheme="majorHAnsi" w:cstheme="majorHAnsi"/>
          <w:sz w:val="24"/>
          <w:szCs w:val="24"/>
        </w:rPr>
        <w:t>Demands for passwords, financial details, or personal data, often under the guise of verification or updates. Legitimate organizations rarely request such information via email.</w:t>
      </w:r>
    </w:p>
    <w:p w14:paraId="7F28833B" w14:textId="77777777" w:rsidR="007776D1" w:rsidRPr="00306FCB" w:rsidRDefault="007776D1" w:rsidP="007776D1">
      <w:pPr>
        <w:numPr>
          <w:ilvl w:val="0"/>
          <w:numId w:val="37"/>
        </w:numPr>
        <w:rPr>
          <w:rFonts w:asciiTheme="majorHAnsi" w:hAnsiTheme="majorHAnsi" w:cstheme="majorHAnsi"/>
          <w:sz w:val="24"/>
          <w:szCs w:val="24"/>
        </w:rPr>
      </w:pPr>
      <w:r w:rsidRPr="00306FCB">
        <w:rPr>
          <w:rFonts w:asciiTheme="majorHAnsi" w:hAnsiTheme="majorHAnsi" w:cstheme="majorHAnsi"/>
          <w:b/>
          <w:bCs/>
          <w:sz w:val="24"/>
          <w:szCs w:val="24"/>
        </w:rPr>
        <w:t xml:space="preserve">Poor Grammar, Spelling, or Formatting: </w:t>
      </w:r>
      <w:r w:rsidRPr="00306FCB">
        <w:rPr>
          <w:rFonts w:asciiTheme="majorHAnsi" w:hAnsiTheme="majorHAnsi" w:cstheme="majorHAnsi"/>
          <w:sz w:val="24"/>
          <w:szCs w:val="24"/>
        </w:rPr>
        <w:t>Errors, awkward phrasing, or inconsistent branding (e.g., mismatched logos or fonts) that deviate from professional standards.</w:t>
      </w:r>
    </w:p>
    <w:p w14:paraId="503F57C8" w14:textId="77777777" w:rsidR="007776D1" w:rsidRPr="00306FCB" w:rsidRDefault="007776D1" w:rsidP="007776D1">
      <w:pPr>
        <w:numPr>
          <w:ilvl w:val="0"/>
          <w:numId w:val="37"/>
        </w:numPr>
        <w:rPr>
          <w:rFonts w:asciiTheme="majorHAnsi" w:hAnsiTheme="majorHAnsi" w:cstheme="majorHAnsi"/>
          <w:sz w:val="24"/>
          <w:szCs w:val="24"/>
        </w:rPr>
      </w:pPr>
      <w:r w:rsidRPr="00306FCB">
        <w:rPr>
          <w:rFonts w:asciiTheme="majorHAnsi" w:hAnsiTheme="majorHAnsi" w:cstheme="majorHAnsi"/>
          <w:b/>
          <w:bCs/>
          <w:sz w:val="24"/>
          <w:szCs w:val="24"/>
        </w:rPr>
        <w:t xml:space="preserve">Generic or Impersonal Greetings: </w:t>
      </w:r>
      <w:r w:rsidRPr="00306FCB">
        <w:rPr>
          <w:rFonts w:asciiTheme="majorHAnsi" w:hAnsiTheme="majorHAnsi" w:cstheme="majorHAnsi"/>
          <w:sz w:val="24"/>
          <w:szCs w:val="24"/>
        </w:rPr>
        <w:t>Use of "Dear User" or "Valued Customer" instead of your name, indicating a mass-distributed scam.</w:t>
      </w:r>
    </w:p>
    <w:p w14:paraId="29177C7C" w14:textId="77777777" w:rsidR="007776D1" w:rsidRPr="00306FCB" w:rsidRDefault="007776D1" w:rsidP="007776D1">
      <w:pPr>
        <w:rPr>
          <w:rFonts w:asciiTheme="majorHAnsi" w:hAnsiTheme="majorHAnsi" w:cstheme="majorHAnsi"/>
          <w:b/>
          <w:bCs/>
          <w:sz w:val="24"/>
          <w:szCs w:val="24"/>
        </w:rPr>
      </w:pPr>
      <w:r w:rsidRPr="00306FCB">
        <w:rPr>
          <w:rFonts w:asciiTheme="majorHAnsi" w:hAnsiTheme="majorHAnsi" w:cstheme="majorHAnsi"/>
          <w:b/>
          <w:bCs/>
          <w:sz w:val="24"/>
          <w:szCs w:val="24"/>
        </w:rPr>
        <w:t>Links and Attachments</w:t>
      </w:r>
    </w:p>
    <w:p w14:paraId="050F58F3" w14:textId="7DAA58EF" w:rsidR="007776D1" w:rsidRPr="00306FCB" w:rsidRDefault="007776D1" w:rsidP="007776D1">
      <w:pPr>
        <w:numPr>
          <w:ilvl w:val="0"/>
          <w:numId w:val="38"/>
        </w:numPr>
        <w:rPr>
          <w:rFonts w:asciiTheme="majorHAnsi" w:hAnsiTheme="majorHAnsi" w:cstheme="majorHAnsi"/>
          <w:sz w:val="24"/>
          <w:szCs w:val="24"/>
        </w:rPr>
      </w:pPr>
      <w:r w:rsidRPr="00306FCB">
        <w:rPr>
          <w:rFonts w:asciiTheme="majorHAnsi" w:hAnsiTheme="majorHAnsi" w:cstheme="majorHAnsi"/>
          <w:b/>
          <w:bCs/>
          <w:sz w:val="24"/>
          <w:szCs w:val="24"/>
        </w:rPr>
        <w:t xml:space="preserve">Suspicious Hyperlinks: </w:t>
      </w:r>
      <w:r w:rsidRPr="00306FCB">
        <w:rPr>
          <w:rFonts w:asciiTheme="majorHAnsi" w:hAnsiTheme="majorHAnsi" w:cstheme="majorHAnsi"/>
          <w:sz w:val="24"/>
          <w:szCs w:val="24"/>
        </w:rPr>
        <w:t>Links that do not match the displayed text (e.g., hovering reveals a different URL)</w:t>
      </w:r>
      <w:r w:rsidR="00390D6E" w:rsidRPr="00306FCB">
        <w:rPr>
          <w:rFonts w:asciiTheme="majorHAnsi" w:hAnsiTheme="majorHAnsi" w:cstheme="majorHAnsi"/>
          <w:sz w:val="24"/>
          <w:szCs w:val="24"/>
        </w:rPr>
        <w:t xml:space="preserve">, </w:t>
      </w:r>
      <w:r w:rsidRPr="00306FCB">
        <w:rPr>
          <w:rFonts w:asciiTheme="majorHAnsi" w:hAnsiTheme="majorHAnsi" w:cstheme="majorHAnsi"/>
          <w:sz w:val="24"/>
          <w:szCs w:val="24"/>
        </w:rPr>
        <w:t>lead to unfamiliar domains</w:t>
      </w:r>
      <w:r w:rsidR="00390D6E" w:rsidRPr="00306FCB">
        <w:rPr>
          <w:rFonts w:asciiTheme="majorHAnsi" w:hAnsiTheme="majorHAnsi" w:cstheme="majorHAnsi"/>
          <w:sz w:val="24"/>
          <w:szCs w:val="24"/>
        </w:rPr>
        <w:t xml:space="preserve">, or </w:t>
      </w:r>
      <w:r w:rsidR="00852A2D" w:rsidRPr="00306FCB">
        <w:rPr>
          <w:rFonts w:asciiTheme="majorHAnsi" w:hAnsiTheme="majorHAnsi" w:cstheme="majorHAnsi"/>
          <w:sz w:val="24"/>
          <w:szCs w:val="24"/>
        </w:rPr>
        <w:t xml:space="preserve">includes variations of familiar domains (e.g., </w:t>
      </w:r>
      <w:r w:rsidR="0035021C" w:rsidRPr="00306FCB">
        <w:rPr>
          <w:rFonts w:asciiTheme="majorHAnsi" w:hAnsiTheme="majorHAnsi" w:cstheme="majorHAnsi"/>
          <w:sz w:val="24"/>
          <w:szCs w:val="24"/>
        </w:rPr>
        <w:t>www.gmaiI.com instead of gmail.com)</w:t>
      </w:r>
      <w:r w:rsidRPr="00306FCB">
        <w:rPr>
          <w:rFonts w:asciiTheme="majorHAnsi" w:hAnsiTheme="majorHAnsi" w:cstheme="majorHAnsi"/>
          <w:sz w:val="24"/>
          <w:szCs w:val="24"/>
        </w:rPr>
        <w:t>.</w:t>
      </w:r>
    </w:p>
    <w:p w14:paraId="38D402B9" w14:textId="7E5D3BA9" w:rsidR="007776D1" w:rsidRPr="00306FCB" w:rsidRDefault="007776D1" w:rsidP="007776D1">
      <w:pPr>
        <w:numPr>
          <w:ilvl w:val="0"/>
          <w:numId w:val="38"/>
        </w:numPr>
        <w:rPr>
          <w:rFonts w:asciiTheme="majorHAnsi" w:hAnsiTheme="majorHAnsi" w:cstheme="majorHAnsi"/>
          <w:sz w:val="24"/>
          <w:szCs w:val="24"/>
        </w:rPr>
      </w:pPr>
      <w:r w:rsidRPr="00306FCB">
        <w:rPr>
          <w:rFonts w:asciiTheme="majorHAnsi" w:hAnsiTheme="majorHAnsi" w:cstheme="majorHAnsi"/>
          <w:b/>
          <w:bCs/>
          <w:sz w:val="24"/>
          <w:szCs w:val="24"/>
        </w:rPr>
        <w:t xml:space="preserve">Unexpected Attachments: </w:t>
      </w:r>
      <w:r w:rsidRPr="00306FCB">
        <w:rPr>
          <w:rFonts w:asciiTheme="majorHAnsi" w:hAnsiTheme="majorHAnsi" w:cstheme="majorHAnsi"/>
          <w:sz w:val="24"/>
          <w:szCs w:val="24"/>
        </w:rPr>
        <w:t xml:space="preserve">Files from unknown sources </w:t>
      </w:r>
      <w:r w:rsidR="001D799E" w:rsidRPr="00306FCB">
        <w:rPr>
          <w:rFonts w:asciiTheme="majorHAnsi" w:hAnsiTheme="majorHAnsi" w:cstheme="majorHAnsi"/>
          <w:sz w:val="24"/>
          <w:szCs w:val="24"/>
        </w:rPr>
        <w:t xml:space="preserve">and </w:t>
      </w:r>
      <w:r w:rsidRPr="00306FCB">
        <w:rPr>
          <w:rFonts w:asciiTheme="majorHAnsi" w:hAnsiTheme="majorHAnsi" w:cstheme="majorHAnsi"/>
          <w:sz w:val="24"/>
          <w:szCs w:val="24"/>
        </w:rPr>
        <w:t xml:space="preserve">with unusual extensions (e.g., .exe, .zip), </w:t>
      </w:r>
      <w:r w:rsidR="001D799E" w:rsidRPr="00306FCB">
        <w:rPr>
          <w:rFonts w:asciiTheme="majorHAnsi" w:hAnsiTheme="majorHAnsi" w:cstheme="majorHAnsi"/>
          <w:sz w:val="24"/>
          <w:szCs w:val="24"/>
        </w:rPr>
        <w:t>may</w:t>
      </w:r>
      <w:r w:rsidRPr="00306FCB">
        <w:rPr>
          <w:rFonts w:asciiTheme="majorHAnsi" w:hAnsiTheme="majorHAnsi" w:cstheme="majorHAnsi"/>
          <w:sz w:val="24"/>
          <w:szCs w:val="24"/>
        </w:rPr>
        <w:t xml:space="preserve"> </w:t>
      </w:r>
      <w:r w:rsidR="001D799E" w:rsidRPr="00306FCB">
        <w:rPr>
          <w:rFonts w:asciiTheme="majorHAnsi" w:hAnsiTheme="majorHAnsi" w:cstheme="majorHAnsi"/>
          <w:sz w:val="24"/>
          <w:szCs w:val="24"/>
        </w:rPr>
        <w:t>contain</w:t>
      </w:r>
      <w:r w:rsidRPr="00306FCB">
        <w:rPr>
          <w:rFonts w:asciiTheme="majorHAnsi" w:hAnsiTheme="majorHAnsi" w:cstheme="majorHAnsi"/>
          <w:sz w:val="24"/>
          <w:szCs w:val="24"/>
        </w:rPr>
        <w:t xml:space="preserve"> malware. Encrypted attachments with passwords in the same email are </w:t>
      </w:r>
      <w:r w:rsidR="001D799E" w:rsidRPr="00306FCB">
        <w:rPr>
          <w:rFonts w:asciiTheme="majorHAnsi" w:hAnsiTheme="majorHAnsi" w:cstheme="majorHAnsi"/>
          <w:sz w:val="24"/>
          <w:szCs w:val="24"/>
        </w:rPr>
        <w:t>especially</w:t>
      </w:r>
      <w:r w:rsidRPr="00306FCB">
        <w:rPr>
          <w:rFonts w:asciiTheme="majorHAnsi" w:hAnsiTheme="majorHAnsi" w:cstheme="majorHAnsi"/>
          <w:sz w:val="24"/>
          <w:szCs w:val="24"/>
        </w:rPr>
        <w:t xml:space="preserve"> susp</w:t>
      </w:r>
      <w:r w:rsidR="00A70F3F" w:rsidRPr="00306FCB">
        <w:rPr>
          <w:rFonts w:asciiTheme="majorHAnsi" w:hAnsiTheme="majorHAnsi" w:cstheme="majorHAnsi"/>
          <w:sz w:val="24"/>
          <w:szCs w:val="24"/>
        </w:rPr>
        <w:t>icious</w:t>
      </w:r>
      <w:r w:rsidR="001D799E" w:rsidRPr="00306FCB">
        <w:rPr>
          <w:rFonts w:asciiTheme="majorHAnsi" w:hAnsiTheme="majorHAnsi" w:cstheme="majorHAnsi"/>
          <w:sz w:val="24"/>
          <w:szCs w:val="24"/>
        </w:rPr>
        <w:t xml:space="preserve"> in this regard</w:t>
      </w:r>
      <w:r w:rsidRPr="00306FCB">
        <w:rPr>
          <w:rFonts w:asciiTheme="majorHAnsi" w:hAnsiTheme="majorHAnsi" w:cstheme="majorHAnsi"/>
          <w:sz w:val="24"/>
          <w:szCs w:val="24"/>
        </w:rPr>
        <w:t>.</w:t>
      </w:r>
    </w:p>
    <w:p w14:paraId="38793FA2" w14:textId="77777777" w:rsidR="007776D1" w:rsidRPr="00306FCB" w:rsidRDefault="007776D1" w:rsidP="007776D1">
      <w:pPr>
        <w:rPr>
          <w:rFonts w:asciiTheme="majorHAnsi" w:hAnsiTheme="majorHAnsi" w:cstheme="majorHAnsi"/>
          <w:b/>
          <w:bCs/>
          <w:sz w:val="24"/>
          <w:szCs w:val="24"/>
        </w:rPr>
      </w:pPr>
      <w:r w:rsidRPr="00306FCB">
        <w:rPr>
          <w:rFonts w:asciiTheme="majorHAnsi" w:hAnsiTheme="majorHAnsi" w:cstheme="majorHAnsi"/>
          <w:b/>
          <w:bCs/>
          <w:sz w:val="24"/>
          <w:szCs w:val="24"/>
        </w:rPr>
        <w:t>Other Red Flags</w:t>
      </w:r>
    </w:p>
    <w:p w14:paraId="1E8B0E2F" w14:textId="77777777" w:rsidR="007776D1" w:rsidRPr="00306FCB" w:rsidRDefault="007776D1" w:rsidP="007776D1">
      <w:pPr>
        <w:numPr>
          <w:ilvl w:val="0"/>
          <w:numId w:val="39"/>
        </w:numPr>
        <w:rPr>
          <w:rFonts w:asciiTheme="majorHAnsi" w:hAnsiTheme="majorHAnsi" w:cstheme="majorHAnsi"/>
          <w:sz w:val="24"/>
          <w:szCs w:val="24"/>
        </w:rPr>
      </w:pPr>
      <w:r w:rsidRPr="00306FCB">
        <w:rPr>
          <w:rFonts w:asciiTheme="majorHAnsi" w:hAnsiTheme="majorHAnsi" w:cstheme="majorHAnsi"/>
          <w:b/>
          <w:bCs/>
          <w:sz w:val="24"/>
          <w:szCs w:val="24"/>
        </w:rPr>
        <w:lastRenderedPageBreak/>
        <w:t xml:space="preserve">Promises of Rewards or Prizes: </w:t>
      </w:r>
      <w:r w:rsidRPr="00306FCB">
        <w:rPr>
          <w:rFonts w:asciiTheme="majorHAnsi" w:hAnsiTheme="majorHAnsi" w:cstheme="majorHAnsi"/>
          <w:sz w:val="24"/>
          <w:szCs w:val="24"/>
        </w:rPr>
        <w:t>Offers of money, gifts, or opportunities that seem too good to be true, often requiring clicks or data submission.</w:t>
      </w:r>
    </w:p>
    <w:p w14:paraId="57ABDCDE" w14:textId="77777777" w:rsidR="007776D1" w:rsidRPr="00306FCB" w:rsidRDefault="007776D1" w:rsidP="007776D1">
      <w:pPr>
        <w:numPr>
          <w:ilvl w:val="0"/>
          <w:numId w:val="39"/>
        </w:numPr>
        <w:rPr>
          <w:rFonts w:asciiTheme="majorHAnsi" w:hAnsiTheme="majorHAnsi" w:cstheme="majorHAnsi"/>
          <w:sz w:val="24"/>
          <w:szCs w:val="24"/>
        </w:rPr>
      </w:pPr>
      <w:r w:rsidRPr="00306FCB">
        <w:rPr>
          <w:rFonts w:asciiTheme="majorHAnsi" w:hAnsiTheme="majorHAnsi" w:cstheme="majorHAnsi"/>
          <w:b/>
          <w:bCs/>
          <w:sz w:val="24"/>
          <w:szCs w:val="24"/>
        </w:rPr>
        <w:t xml:space="preserve">Inconsistencies in Context: </w:t>
      </w:r>
      <w:r w:rsidRPr="00306FCB">
        <w:rPr>
          <w:rFonts w:asciiTheme="majorHAnsi" w:hAnsiTheme="majorHAnsi" w:cstheme="majorHAnsi"/>
          <w:sz w:val="24"/>
          <w:szCs w:val="24"/>
        </w:rPr>
        <w:t>Emails referencing uninitiated transactions, unknown accounts, or events you did not participate in.</w:t>
      </w:r>
    </w:p>
    <w:p w14:paraId="3358EE0C" w14:textId="28152EAD" w:rsidR="00354441" w:rsidRDefault="00354441">
      <w:r>
        <w:br w:type="page"/>
      </w:r>
    </w:p>
    <w:p w14:paraId="790B9729" w14:textId="77777777" w:rsidR="00B84F73" w:rsidRDefault="00B84F73" w:rsidP="00BF221B">
      <w:pPr>
        <w:rPr>
          <w:rFonts w:asciiTheme="majorHAnsi" w:eastAsiaTheme="majorEastAsia" w:hAnsiTheme="majorHAnsi" w:cstheme="majorBidi"/>
          <w:color w:val="0F4761" w:themeColor="accent1" w:themeShade="BF"/>
          <w:sz w:val="32"/>
          <w:szCs w:val="32"/>
        </w:rPr>
      </w:pPr>
    </w:p>
    <w:p w14:paraId="1702C63B" w14:textId="2BDC092E" w:rsidR="00B66827" w:rsidRPr="00450CF8" w:rsidRDefault="00B66827" w:rsidP="00443D5E">
      <w:pPr>
        <w:pStyle w:val="Heading1"/>
      </w:pPr>
      <w:bookmarkStart w:id="15" w:name="_Toc209443306"/>
      <w:r w:rsidRPr="007C6E14">
        <w:t>Glossary</w:t>
      </w:r>
      <w:r w:rsidR="00163359">
        <w:t xml:space="preserve"> of Terms</w:t>
      </w:r>
      <w:bookmarkEnd w:id="15"/>
    </w:p>
    <w:tbl>
      <w:tblPr>
        <w:tblStyle w:val="GridTable1Light"/>
        <w:tblW w:w="8640" w:type="dxa"/>
        <w:tblLook w:val="0620" w:firstRow="1" w:lastRow="0" w:firstColumn="0" w:lastColumn="0" w:noHBand="1" w:noVBand="1"/>
      </w:tblPr>
      <w:tblGrid>
        <w:gridCol w:w="2910"/>
        <w:gridCol w:w="5730"/>
      </w:tblGrid>
      <w:tr w:rsidR="009A3752" w:rsidRPr="009A3752" w14:paraId="3E271E88" w14:textId="77777777" w:rsidTr="009A3752">
        <w:trPr>
          <w:cnfStyle w:val="100000000000" w:firstRow="1" w:lastRow="0" w:firstColumn="0" w:lastColumn="0" w:oddVBand="0" w:evenVBand="0" w:oddHBand="0" w:evenHBand="0" w:firstRowFirstColumn="0" w:firstRowLastColumn="0" w:lastRowFirstColumn="0" w:lastRowLastColumn="0"/>
          <w:trHeight w:val="288"/>
        </w:trPr>
        <w:tc>
          <w:tcPr>
            <w:tcW w:w="2910" w:type="dxa"/>
            <w:noWrap/>
            <w:hideMark/>
          </w:tcPr>
          <w:p w14:paraId="3FB272A0"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Term</w:t>
            </w:r>
          </w:p>
        </w:tc>
        <w:tc>
          <w:tcPr>
            <w:tcW w:w="5730" w:type="dxa"/>
            <w:noWrap/>
            <w:hideMark/>
          </w:tcPr>
          <w:p w14:paraId="3BE43DE4" w14:textId="77777777" w:rsidR="009A3752" w:rsidRPr="002B2954" w:rsidRDefault="009A3752" w:rsidP="009A3752">
            <w:pPr>
              <w:rPr>
                <w:rFonts w:asciiTheme="majorHAnsi" w:eastAsia="Times New Roman" w:hAnsiTheme="majorHAnsi" w:cstheme="majorHAnsi"/>
                <w:color w:val="000000"/>
                <w:lang w:val="en-GB"/>
              </w:rPr>
            </w:pPr>
            <w:r w:rsidRPr="002B2954">
              <w:rPr>
                <w:rFonts w:asciiTheme="majorHAnsi" w:eastAsia="Times New Roman" w:hAnsiTheme="majorHAnsi" w:cstheme="majorHAnsi"/>
                <w:color w:val="000000"/>
                <w:lang w:val="en-GB"/>
              </w:rPr>
              <w:t>Definition</w:t>
            </w:r>
          </w:p>
        </w:tc>
      </w:tr>
      <w:tr w:rsidR="00D57BD3" w:rsidRPr="007B4AC2" w14:paraId="36586F0F" w14:textId="77777777" w:rsidTr="009A3752">
        <w:trPr>
          <w:trHeight w:val="288"/>
        </w:trPr>
        <w:tc>
          <w:tcPr>
            <w:tcW w:w="2910" w:type="dxa"/>
            <w:noWrap/>
            <w:hideMark/>
          </w:tcPr>
          <w:p w14:paraId="7DCB24EA" w14:textId="5FA28CF5"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On‑premises mail server</w:t>
            </w:r>
          </w:p>
        </w:tc>
        <w:tc>
          <w:tcPr>
            <w:tcW w:w="5730" w:type="dxa"/>
            <w:noWrap/>
            <w:hideMark/>
          </w:tcPr>
          <w:p w14:paraId="75541938" w14:textId="6505DB11"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school‑managed email server hosted on the school’s own network or data center rather than in a public cloud.</w:t>
            </w:r>
          </w:p>
        </w:tc>
      </w:tr>
      <w:tr w:rsidR="00D57BD3" w:rsidRPr="007B4AC2" w14:paraId="63CB88FC" w14:textId="77777777" w:rsidTr="009A3752">
        <w:trPr>
          <w:trHeight w:val="288"/>
        </w:trPr>
        <w:tc>
          <w:tcPr>
            <w:tcW w:w="2910" w:type="dxa"/>
            <w:noWrap/>
            <w:hideMark/>
          </w:tcPr>
          <w:p w14:paraId="79A953B5" w14:textId="46BD3653"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Cloud mail service</w:t>
            </w:r>
          </w:p>
        </w:tc>
        <w:tc>
          <w:tcPr>
            <w:tcW w:w="5730" w:type="dxa"/>
            <w:noWrap/>
            <w:hideMark/>
          </w:tcPr>
          <w:p w14:paraId="6FFD4EF9" w14:textId="3B607908"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An email platform hosted and managed by a cloud provider (e.g., Microsoft 365, Google Workspace) and administered via a web console.</w:t>
            </w:r>
          </w:p>
        </w:tc>
      </w:tr>
      <w:tr w:rsidR="00D57BD3" w:rsidRPr="007B4AC2" w14:paraId="00E0DE80" w14:textId="77777777" w:rsidTr="009A3752">
        <w:trPr>
          <w:trHeight w:val="288"/>
        </w:trPr>
        <w:tc>
          <w:tcPr>
            <w:tcW w:w="2910" w:type="dxa"/>
            <w:noWrap/>
            <w:hideMark/>
          </w:tcPr>
          <w:p w14:paraId="1253265C" w14:textId="20EF72CA"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Role‑based alias</w:t>
            </w:r>
          </w:p>
        </w:tc>
        <w:tc>
          <w:tcPr>
            <w:tcW w:w="5730" w:type="dxa"/>
            <w:noWrap/>
            <w:hideMark/>
          </w:tcPr>
          <w:p w14:paraId="1AF33FBC" w14:textId="0EA4427D"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An address representing a function or team (e.g., admissions@) used to reduce exposure of personal addresses and ease handover.</w:t>
            </w:r>
          </w:p>
        </w:tc>
      </w:tr>
      <w:tr w:rsidR="00D57BD3" w:rsidRPr="007B4AC2" w14:paraId="0839AFF5" w14:textId="77777777" w:rsidTr="009A3752">
        <w:trPr>
          <w:trHeight w:val="288"/>
        </w:trPr>
        <w:tc>
          <w:tcPr>
            <w:tcW w:w="2910" w:type="dxa"/>
            <w:noWrap/>
            <w:hideMark/>
          </w:tcPr>
          <w:p w14:paraId="4DC487C0" w14:textId="246E3DCF"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Non‑predictable email address format</w:t>
            </w:r>
          </w:p>
        </w:tc>
        <w:tc>
          <w:tcPr>
            <w:tcW w:w="5730" w:type="dxa"/>
            <w:noWrap/>
            <w:hideMark/>
          </w:tcPr>
          <w:p w14:paraId="0798B3E3" w14:textId="78B2F2B9"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naming convention that avoids easily guessed patterns (e.g., random strings instead of firstname.lastname) to hinder account guessing.</w:t>
            </w:r>
          </w:p>
        </w:tc>
      </w:tr>
      <w:tr w:rsidR="00D57BD3" w:rsidRPr="007B4AC2" w14:paraId="357E95C1" w14:textId="77777777" w:rsidTr="009A3752">
        <w:trPr>
          <w:trHeight w:val="288"/>
        </w:trPr>
        <w:tc>
          <w:tcPr>
            <w:tcW w:w="2910" w:type="dxa"/>
            <w:noWrap/>
            <w:hideMark/>
          </w:tcPr>
          <w:p w14:paraId="28200F17" w14:textId="71B619D7"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Phishing</w:t>
            </w:r>
          </w:p>
        </w:tc>
        <w:tc>
          <w:tcPr>
            <w:tcW w:w="5730" w:type="dxa"/>
            <w:noWrap/>
            <w:hideMark/>
          </w:tcPr>
          <w:p w14:paraId="70EFAAF6" w14:textId="0DCF1DB2"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social‑engineering email attack attempting to trick recipients into revealing credentials, data, or executing harmful actions.</w:t>
            </w:r>
          </w:p>
        </w:tc>
      </w:tr>
      <w:tr w:rsidR="00D57BD3" w:rsidRPr="007B4AC2" w14:paraId="7B995EE3" w14:textId="77777777" w:rsidTr="009A3752">
        <w:trPr>
          <w:trHeight w:val="288"/>
        </w:trPr>
        <w:tc>
          <w:tcPr>
            <w:tcW w:w="2910" w:type="dxa"/>
            <w:noWrap/>
            <w:hideMark/>
          </w:tcPr>
          <w:p w14:paraId="5443E6A7" w14:textId="369DB99C"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Email scam</w:t>
            </w:r>
          </w:p>
        </w:tc>
        <w:tc>
          <w:tcPr>
            <w:tcW w:w="5730" w:type="dxa"/>
            <w:noWrap/>
            <w:hideMark/>
          </w:tcPr>
          <w:p w14:paraId="4BF470D4" w14:textId="302E9ED6"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fraudulent message (e.g., urgent payment, gift‑card requests, VIP impersonation) seeking financial gain or data theft.</w:t>
            </w:r>
          </w:p>
        </w:tc>
      </w:tr>
      <w:tr w:rsidR="00D57BD3" w:rsidRPr="007B4AC2" w14:paraId="0A12E946" w14:textId="77777777" w:rsidTr="009A3752">
        <w:trPr>
          <w:trHeight w:val="288"/>
        </w:trPr>
        <w:tc>
          <w:tcPr>
            <w:tcW w:w="2910" w:type="dxa"/>
            <w:noWrap/>
            <w:hideMark/>
          </w:tcPr>
          <w:p w14:paraId="45DA1D8E" w14:textId="43213AA2"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Spam</w:t>
            </w:r>
          </w:p>
        </w:tc>
        <w:tc>
          <w:tcPr>
            <w:tcW w:w="5730" w:type="dxa"/>
            <w:noWrap/>
            <w:hideMark/>
          </w:tcPr>
          <w:p w14:paraId="5BACAA6C" w14:textId="7DB9BD0E"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Unsolicited or bulk email that clutters inboxes and may contain malicious links or attachments.</w:t>
            </w:r>
          </w:p>
        </w:tc>
      </w:tr>
      <w:tr w:rsidR="00D57BD3" w:rsidRPr="007B4AC2" w14:paraId="2CFD4CB0" w14:textId="77777777" w:rsidTr="009A3752">
        <w:trPr>
          <w:trHeight w:val="288"/>
        </w:trPr>
        <w:tc>
          <w:tcPr>
            <w:tcW w:w="2910" w:type="dxa"/>
            <w:noWrap/>
            <w:hideMark/>
          </w:tcPr>
          <w:p w14:paraId="128BD575" w14:textId="071E68D7"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Mail bombing</w:t>
            </w:r>
          </w:p>
        </w:tc>
        <w:tc>
          <w:tcPr>
            <w:tcW w:w="5730" w:type="dxa"/>
            <w:noWrap/>
            <w:hideMark/>
          </w:tcPr>
          <w:p w14:paraId="1988B7BB" w14:textId="48DE3734"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denial‑of‑service tactic sending very high volumes of email to overwhelm a mailbox or server.</w:t>
            </w:r>
          </w:p>
        </w:tc>
      </w:tr>
      <w:tr w:rsidR="00D57BD3" w:rsidRPr="007B4AC2" w14:paraId="5331CB59" w14:textId="77777777" w:rsidTr="009A3752">
        <w:trPr>
          <w:trHeight w:val="288"/>
        </w:trPr>
        <w:tc>
          <w:tcPr>
            <w:tcW w:w="2910" w:type="dxa"/>
            <w:noWrap/>
            <w:hideMark/>
          </w:tcPr>
          <w:p w14:paraId="0C73C7EB" w14:textId="505C775F"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Sender spoofing</w:t>
            </w:r>
          </w:p>
        </w:tc>
        <w:tc>
          <w:tcPr>
            <w:tcW w:w="5730" w:type="dxa"/>
            <w:noWrap/>
            <w:hideMark/>
          </w:tcPr>
          <w:p w14:paraId="50C93CE4" w14:textId="20674753"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Forging the “From” address or display name so a message appears to come from a trusted sender.</w:t>
            </w:r>
          </w:p>
        </w:tc>
      </w:tr>
      <w:tr w:rsidR="00D57BD3" w:rsidRPr="007B4AC2" w14:paraId="75F5CAE9" w14:textId="77777777" w:rsidTr="009A3752">
        <w:trPr>
          <w:trHeight w:val="288"/>
        </w:trPr>
        <w:tc>
          <w:tcPr>
            <w:tcW w:w="2910" w:type="dxa"/>
            <w:noWrap/>
          </w:tcPr>
          <w:p w14:paraId="704F7D85" w14:textId="3527FB97"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Sender verification</w:t>
            </w:r>
          </w:p>
        </w:tc>
        <w:tc>
          <w:tcPr>
            <w:tcW w:w="5730" w:type="dxa"/>
            <w:noWrap/>
          </w:tcPr>
          <w:p w14:paraId="348F3BCC" w14:textId="59EBB1C9"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Technical/policy checks to confirm a sender is legitimate, reducing spoofing and impersonation.</w:t>
            </w:r>
          </w:p>
        </w:tc>
      </w:tr>
      <w:tr w:rsidR="00D57BD3" w:rsidRPr="007B4AC2" w14:paraId="2D881907" w14:textId="77777777" w:rsidTr="009A3752">
        <w:trPr>
          <w:trHeight w:val="288"/>
        </w:trPr>
        <w:tc>
          <w:tcPr>
            <w:tcW w:w="2910" w:type="dxa"/>
            <w:noWrap/>
          </w:tcPr>
          <w:p w14:paraId="3195162A" w14:textId="4210555E"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Quarantine</w:t>
            </w:r>
          </w:p>
        </w:tc>
        <w:tc>
          <w:tcPr>
            <w:tcW w:w="5730" w:type="dxa"/>
            <w:noWrap/>
          </w:tcPr>
          <w:p w14:paraId="3F80068D" w14:textId="07A7DFD4"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holding area where suspicious emails are isolated for review before release to inboxes.</w:t>
            </w:r>
          </w:p>
        </w:tc>
      </w:tr>
      <w:tr w:rsidR="00D57BD3" w:rsidRPr="007B4AC2" w14:paraId="03897AA2" w14:textId="77777777" w:rsidTr="009A3752">
        <w:trPr>
          <w:trHeight w:val="288"/>
        </w:trPr>
        <w:tc>
          <w:tcPr>
            <w:tcW w:w="2910" w:type="dxa"/>
            <w:noWrap/>
          </w:tcPr>
          <w:p w14:paraId="055ACD59" w14:textId="4E4271FA"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Attachment malware scanning</w:t>
            </w:r>
          </w:p>
        </w:tc>
        <w:tc>
          <w:tcPr>
            <w:tcW w:w="5730" w:type="dxa"/>
            <w:noWrap/>
          </w:tcPr>
          <w:p w14:paraId="07848FB3" w14:textId="661B52DE"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Automated analysis of attached files to detect and block malicious code.</w:t>
            </w:r>
          </w:p>
        </w:tc>
      </w:tr>
      <w:tr w:rsidR="00D57BD3" w:rsidRPr="007B4AC2" w14:paraId="0B2F6B87" w14:textId="77777777" w:rsidTr="009A3752">
        <w:trPr>
          <w:trHeight w:val="288"/>
        </w:trPr>
        <w:tc>
          <w:tcPr>
            <w:tcW w:w="2910" w:type="dxa"/>
            <w:noWrap/>
          </w:tcPr>
          <w:p w14:paraId="61F378F5" w14:textId="414700B1"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Link protection / URL rewriting</w:t>
            </w:r>
          </w:p>
        </w:tc>
        <w:tc>
          <w:tcPr>
            <w:tcW w:w="5730" w:type="dxa"/>
            <w:noWrap/>
          </w:tcPr>
          <w:p w14:paraId="547442B1" w14:textId="5BF24B4F"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control that scans and rewrites links so destinations are checked at click time to block malicious sites.</w:t>
            </w:r>
          </w:p>
        </w:tc>
      </w:tr>
      <w:tr w:rsidR="00D57BD3" w:rsidRPr="007B4AC2" w14:paraId="2D9E453F" w14:textId="77777777" w:rsidTr="009A3752">
        <w:trPr>
          <w:trHeight w:val="288"/>
        </w:trPr>
        <w:tc>
          <w:tcPr>
            <w:tcW w:w="2910" w:type="dxa"/>
            <w:noWrap/>
          </w:tcPr>
          <w:p w14:paraId="0B04B535" w14:textId="793FFAB3"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Anomaly detection</w:t>
            </w:r>
          </w:p>
        </w:tc>
        <w:tc>
          <w:tcPr>
            <w:tcW w:w="5730" w:type="dxa"/>
            <w:noWrap/>
          </w:tcPr>
          <w:p w14:paraId="4EA867AD" w14:textId="26819F89"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Monitoring for unusual email or login patterns (e.g., spikes, atypical IPs) that may indicate abuse or compromise.</w:t>
            </w:r>
          </w:p>
        </w:tc>
      </w:tr>
      <w:tr w:rsidR="00D57BD3" w:rsidRPr="007B4AC2" w14:paraId="48E1A4B1" w14:textId="77777777" w:rsidTr="009A3752">
        <w:trPr>
          <w:trHeight w:val="288"/>
        </w:trPr>
        <w:tc>
          <w:tcPr>
            <w:tcW w:w="2910" w:type="dxa"/>
            <w:noWrap/>
          </w:tcPr>
          <w:p w14:paraId="07A57901" w14:textId="55D22402"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Firewall</w:t>
            </w:r>
          </w:p>
        </w:tc>
        <w:tc>
          <w:tcPr>
            <w:tcW w:w="5730" w:type="dxa"/>
            <w:noWrap/>
          </w:tcPr>
          <w:p w14:paraId="721FCBFD" w14:textId="79BC4760"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device/service that filters network traffic by rule, used to restrict SMTP and protect mail systems.</w:t>
            </w:r>
          </w:p>
        </w:tc>
      </w:tr>
      <w:tr w:rsidR="00D57BD3" w:rsidRPr="007B4AC2" w14:paraId="36CA6674" w14:textId="77777777" w:rsidTr="009A3752">
        <w:trPr>
          <w:trHeight w:val="288"/>
        </w:trPr>
        <w:tc>
          <w:tcPr>
            <w:tcW w:w="2910" w:type="dxa"/>
            <w:noWrap/>
          </w:tcPr>
          <w:p w14:paraId="53A5FE5F" w14:textId="470B283C"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SMTP (Simple Mail Transfer Protocol)</w:t>
            </w:r>
          </w:p>
        </w:tc>
        <w:tc>
          <w:tcPr>
            <w:tcW w:w="5730" w:type="dxa"/>
            <w:noWrap/>
          </w:tcPr>
          <w:p w14:paraId="221C67E4" w14:textId="1213511A"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The protocol used for transmitting email between servers and from clients to servers.</w:t>
            </w:r>
          </w:p>
        </w:tc>
      </w:tr>
      <w:tr w:rsidR="00D57BD3" w:rsidRPr="007B4AC2" w14:paraId="6AF7BA35" w14:textId="77777777" w:rsidTr="009A3752">
        <w:trPr>
          <w:trHeight w:val="288"/>
        </w:trPr>
        <w:tc>
          <w:tcPr>
            <w:tcW w:w="2910" w:type="dxa"/>
            <w:noWrap/>
          </w:tcPr>
          <w:p w14:paraId="04D25732" w14:textId="0A1B1AFB"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IP allowlist (whitelist)</w:t>
            </w:r>
          </w:p>
        </w:tc>
        <w:tc>
          <w:tcPr>
            <w:tcW w:w="5730" w:type="dxa"/>
            <w:noWrap/>
          </w:tcPr>
          <w:p w14:paraId="1467BE2E" w14:textId="4CE6BC11"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list of trusted IP addresses permitted to access a service; all others are blocked by default.</w:t>
            </w:r>
          </w:p>
        </w:tc>
      </w:tr>
      <w:tr w:rsidR="00D57BD3" w:rsidRPr="007B4AC2" w14:paraId="13070F80" w14:textId="77777777" w:rsidTr="009A3752">
        <w:trPr>
          <w:trHeight w:val="288"/>
        </w:trPr>
        <w:tc>
          <w:tcPr>
            <w:tcW w:w="2910" w:type="dxa"/>
            <w:noWrap/>
          </w:tcPr>
          <w:p w14:paraId="23F02EF0" w14:textId="4AC9AA72"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IP blocklist (denylist)</w:t>
            </w:r>
          </w:p>
        </w:tc>
        <w:tc>
          <w:tcPr>
            <w:tcW w:w="5730" w:type="dxa"/>
            <w:noWrap/>
          </w:tcPr>
          <w:p w14:paraId="504570D9" w14:textId="359CC230"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list of IP addresses explicitly blocked due to abuse, threats, or policy violations.</w:t>
            </w:r>
          </w:p>
        </w:tc>
      </w:tr>
      <w:tr w:rsidR="00D57BD3" w:rsidRPr="007B4AC2" w14:paraId="17CAD45B" w14:textId="77777777" w:rsidTr="009A3752">
        <w:trPr>
          <w:trHeight w:val="288"/>
        </w:trPr>
        <w:tc>
          <w:tcPr>
            <w:tcW w:w="2910" w:type="dxa"/>
            <w:noWrap/>
          </w:tcPr>
          <w:p w14:paraId="2876131D" w14:textId="59D27F0E"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Rate/size limiting</w:t>
            </w:r>
          </w:p>
        </w:tc>
        <w:tc>
          <w:tcPr>
            <w:tcW w:w="5730" w:type="dxa"/>
            <w:noWrap/>
          </w:tcPr>
          <w:p w14:paraId="54C80092" w14:textId="7B613132"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Controls that cap message volume or size over time to prevent resource exhaustion and mailbox bombing.</w:t>
            </w:r>
          </w:p>
        </w:tc>
      </w:tr>
      <w:tr w:rsidR="00D57BD3" w:rsidRPr="007B4AC2" w14:paraId="1D938170" w14:textId="77777777" w:rsidTr="009A3752">
        <w:trPr>
          <w:trHeight w:val="288"/>
        </w:trPr>
        <w:tc>
          <w:tcPr>
            <w:tcW w:w="2910" w:type="dxa"/>
            <w:noWrap/>
          </w:tcPr>
          <w:p w14:paraId="07E4D258" w14:textId="5AA947B2"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lastRenderedPageBreak/>
              <w:t>Fail2Ban</w:t>
            </w:r>
          </w:p>
        </w:tc>
        <w:tc>
          <w:tcPr>
            <w:tcW w:w="5730" w:type="dxa"/>
            <w:noWrap/>
          </w:tcPr>
          <w:p w14:paraId="70663F33" w14:textId="2B304D4F"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An open‑source tool that parses logs and automatically blocks IPs after repeated suspicious activity.</w:t>
            </w:r>
          </w:p>
        </w:tc>
      </w:tr>
      <w:tr w:rsidR="00D57BD3" w:rsidRPr="007B4AC2" w14:paraId="21BE0136" w14:textId="77777777" w:rsidTr="009A3752">
        <w:trPr>
          <w:trHeight w:val="288"/>
        </w:trPr>
        <w:tc>
          <w:tcPr>
            <w:tcW w:w="2910" w:type="dxa"/>
            <w:noWrap/>
          </w:tcPr>
          <w:p w14:paraId="5EC62E37" w14:textId="77129AC6"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Apache SpamAssassin</w:t>
            </w:r>
          </w:p>
        </w:tc>
        <w:tc>
          <w:tcPr>
            <w:tcW w:w="5730" w:type="dxa"/>
            <w:noWrap/>
          </w:tcPr>
          <w:p w14:paraId="73E7E15F" w14:textId="1FC89E49"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An open‑source email filtering framework that scores messages for spam indicators and enables filtering actions.</w:t>
            </w:r>
          </w:p>
        </w:tc>
      </w:tr>
      <w:tr w:rsidR="00D57BD3" w:rsidRPr="007B4AC2" w14:paraId="60BF28CE" w14:textId="77777777" w:rsidTr="009A3752">
        <w:trPr>
          <w:trHeight w:val="288"/>
        </w:trPr>
        <w:tc>
          <w:tcPr>
            <w:tcW w:w="2910" w:type="dxa"/>
            <w:noWrap/>
          </w:tcPr>
          <w:p w14:paraId="51C8F882" w14:textId="6E6D0FD6"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ThePhish</w:t>
            </w:r>
          </w:p>
        </w:tc>
        <w:tc>
          <w:tcPr>
            <w:tcW w:w="5730" w:type="dxa"/>
            <w:noWrap/>
          </w:tcPr>
          <w:p w14:paraId="25F26FFE" w14:textId="69058338"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An open‑source tool that analyzes reported phishing emails to help triage and classify them automatically.</w:t>
            </w:r>
          </w:p>
        </w:tc>
      </w:tr>
      <w:tr w:rsidR="00D57BD3" w:rsidRPr="007B4AC2" w14:paraId="089FF39D" w14:textId="77777777" w:rsidTr="009A3752">
        <w:trPr>
          <w:trHeight w:val="288"/>
        </w:trPr>
        <w:tc>
          <w:tcPr>
            <w:tcW w:w="2910" w:type="dxa"/>
            <w:noWrap/>
          </w:tcPr>
          <w:p w14:paraId="44A8FD7B" w14:textId="1387EC90"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Sandbox / isolated environment</w:t>
            </w:r>
          </w:p>
        </w:tc>
        <w:tc>
          <w:tcPr>
            <w:tcW w:w="5730" w:type="dxa"/>
            <w:noWrap/>
          </w:tcPr>
          <w:p w14:paraId="22113160" w14:textId="608B1565"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controlled VM/container used to open or analyze risky files without endangering production systems.</w:t>
            </w:r>
          </w:p>
        </w:tc>
      </w:tr>
      <w:tr w:rsidR="00D57BD3" w:rsidRPr="007B4AC2" w14:paraId="4EAF69AB" w14:textId="77777777" w:rsidTr="009A3752">
        <w:trPr>
          <w:trHeight w:val="288"/>
        </w:trPr>
        <w:tc>
          <w:tcPr>
            <w:tcW w:w="2910" w:type="dxa"/>
            <w:noWrap/>
          </w:tcPr>
          <w:p w14:paraId="0C9AA4F8" w14:textId="52C0AFAA"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Header sanitation</w:t>
            </w:r>
          </w:p>
        </w:tc>
        <w:tc>
          <w:tcPr>
            <w:tcW w:w="5730" w:type="dxa"/>
            <w:noWrap/>
          </w:tcPr>
          <w:p w14:paraId="23B76BCD" w14:textId="451FDCC8"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Configuration that removes internal routing/system details from outgoing email headers to avoid leaking network information.</w:t>
            </w:r>
          </w:p>
        </w:tc>
      </w:tr>
      <w:tr w:rsidR="00D57BD3" w:rsidRPr="007B4AC2" w14:paraId="2125D5A4" w14:textId="77777777" w:rsidTr="009A3752">
        <w:trPr>
          <w:trHeight w:val="288"/>
        </w:trPr>
        <w:tc>
          <w:tcPr>
            <w:tcW w:w="2910" w:type="dxa"/>
            <w:noWrap/>
          </w:tcPr>
          <w:p w14:paraId="03770342" w14:textId="7265BE31"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Out‑of‑band verification</w:t>
            </w:r>
          </w:p>
        </w:tc>
        <w:tc>
          <w:tcPr>
            <w:tcW w:w="5730" w:type="dxa"/>
            <w:noWrap/>
          </w:tcPr>
          <w:p w14:paraId="07C4BA25" w14:textId="443E6053"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Confirmation of a request using a separate trusted channel (e.g., phone call) to reduce phishing risk.</w:t>
            </w:r>
          </w:p>
        </w:tc>
      </w:tr>
      <w:tr w:rsidR="00D57BD3" w:rsidRPr="007B4AC2" w14:paraId="2E53ECF5" w14:textId="77777777" w:rsidTr="009A3752">
        <w:trPr>
          <w:trHeight w:val="288"/>
        </w:trPr>
        <w:tc>
          <w:tcPr>
            <w:tcW w:w="2910" w:type="dxa"/>
            <w:noWrap/>
          </w:tcPr>
          <w:p w14:paraId="42EA0A5C" w14:textId="28023A2D"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TLS (Transport Layer Security)</w:t>
            </w:r>
          </w:p>
        </w:tc>
        <w:tc>
          <w:tcPr>
            <w:tcW w:w="5730" w:type="dxa"/>
            <w:noWrap/>
          </w:tcPr>
          <w:p w14:paraId="279C32C1" w14:textId="787EAB02"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Encryption protocol protecting data in transit between email clients/servers when supported and enforced.</w:t>
            </w:r>
          </w:p>
        </w:tc>
      </w:tr>
      <w:tr w:rsidR="00D57BD3" w:rsidRPr="007B4AC2" w14:paraId="52DE852C" w14:textId="77777777" w:rsidTr="009A3752">
        <w:trPr>
          <w:trHeight w:val="288"/>
        </w:trPr>
        <w:tc>
          <w:tcPr>
            <w:tcW w:w="2910" w:type="dxa"/>
            <w:noWrap/>
          </w:tcPr>
          <w:p w14:paraId="42E1EFD8" w14:textId="2E7363B0"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Authenticated relay restriction</w:t>
            </w:r>
          </w:p>
        </w:tc>
        <w:tc>
          <w:tcPr>
            <w:tcW w:w="5730" w:type="dxa"/>
            <w:noWrap/>
          </w:tcPr>
          <w:p w14:paraId="70BB0C94" w14:textId="1BC42970"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rule that permits email relaying only for authenticated users, preventing open‑relay abuse.</w:t>
            </w:r>
          </w:p>
        </w:tc>
      </w:tr>
      <w:tr w:rsidR="00D57BD3" w:rsidRPr="007B4AC2" w14:paraId="4A2222F2" w14:textId="77777777" w:rsidTr="009A3752">
        <w:trPr>
          <w:trHeight w:val="288"/>
        </w:trPr>
        <w:tc>
          <w:tcPr>
            <w:tcW w:w="2910" w:type="dxa"/>
            <w:noWrap/>
          </w:tcPr>
          <w:p w14:paraId="6C4A0C3A" w14:textId="4F7660A3"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Admin console / dashboard</w:t>
            </w:r>
          </w:p>
        </w:tc>
        <w:tc>
          <w:tcPr>
            <w:tcW w:w="5730" w:type="dxa"/>
            <w:noWrap/>
          </w:tcPr>
          <w:p w14:paraId="6FC3EB2D" w14:textId="0B663AD7"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The management interface for configuring mail security settings, policies, logs, and alerts.</w:t>
            </w:r>
          </w:p>
        </w:tc>
      </w:tr>
      <w:tr w:rsidR="00D57BD3" w:rsidRPr="007B4AC2" w14:paraId="02F06402" w14:textId="77777777" w:rsidTr="009A3752">
        <w:trPr>
          <w:trHeight w:val="288"/>
        </w:trPr>
        <w:tc>
          <w:tcPr>
            <w:tcW w:w="2910" w:type="dxa"/>
            <w:noWrap/>
          </w:tcPr>
          <w:p w14:paraId="5AD4243D" w14:textId="6BEBF39D"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Phishing simulation</w:t>
            </w:r>
          </w:p>
        </w:tc>
        <w:tc>
          <w:tcPr>
            <w:tcW w:w="5730" w:type="dxa"/>
            <w:noWrap/>
          </w:tcPr>
          <w:p w14:paraId="177F1FB7" w14:textId="55EDC000"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A controlled campaign that sends realistic test emails to train users to recognize and report suspicious messages.</w:t>
            </w:r>
          </w:p>
        </w:tc>
      </w:tr>
      <w:tr w:rsidR="00D57BD3" w:rsidRPr="007B4AC2" w14:paraId="2941BEA2" w14:textId="77777777" w:rsidTr="009A3752">
        <w:trPr>
          <w:trHeight w:val="288"/>
        </w:trPr>
        <w:tc>
          <w:tcPr>
            <w:tcW w:w="2910" w:type="dxa"/>
            <w:noWrap/>
          </w:tcPr>
          <w:p w14:paraId="23770754" w14:textId="1CEBA47B"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Public Wi‑Fi caution</w:t>
            </w:r>
          </w:p>
        </w:tc>
        <w:tc>
          <w:tcPr>
            <w:tcW w:w="5730" w:type="dxa"/>
            <w:noWrap/>
          </w:tcPr>
          <w:p w14:paraId="2860EBC5" w14:textId="1711CC6A" w:rsidR="00D57BD3" w:rsidRPr="007B4AC2" w:rsidRDefault="00D57BD3" w:rsidP="00D57BD3">
            <w:pPr>
              <w:rPr>
                <w:rFonts w:asciiTheme="majorHAnsi" w:eastAsia="Times New Roman" w:hAnsiTheme="majorHAnsi" w:cstheme="majorHAnsi"/>
                <w:color w:val="000000"/>
                <w:highlight w:val="yellow"/>
                <w:lang w:val="en-GB"/>
              </w:rPr>
            </w:pPr>
            <w:r w:rsidRPr="001414B3">
              <w:rPr>
                <w:rFonts w:asciiTheme="majorHAnsi" w:hAnsiTheme="majorHAnsi" w:cstheme="majorHAnsi"/>
              </w:rPr>
              <w:t>User guidance to avoid accessing sensitive data over open hotspots unless protected (e.g., via VPN or pre‑encrypted files).</w:t>
            </w:r>
          </w:p>
        </w:tc>
      </w:tr>
    </w:tbl>
    <w:p w14:paraId="72BEE701" w14:textId="7A280124" w:rsidR="009A3752" w:rsidRPr="007C6E14" w:rsidRDefault="009A3752" w:rsidP="00C727BF">
      <w:pPr>
        <w:rPr>
          <w:rFonts w:asciiTheme="majorHAnsi" w:hAnsiTheme="majorHAnsi" w:cstheme="majorHAnsi"/>
        </w:rPr>
      </w:pPr>
      <w:r>
        <w:rPr>
          <w:rFonts w:asciiTheme="majorHAnsi" w:hAnsiTheme="majorHAnsi" w:cstheme="majorHAnsi"/>
        </w:rPr>
        <w:br w:type="page"/>
      </w:r>
    </w:p>
    <w:p w14:paraId="1D4642BF" w14:textId="69A468BC" w:rsidR="00E82BF8" w:rsidRDefault="00E82BF8" w:rsidP="00054C09">
      <w:pPr>
        <w:jc w:val="both"/>
        <w:rPr>
          <w:rFonts w:asciiTheme="majorHAnsi" w:hAnsiTheme="majorHAnsi" w:cstheme="majorHAnsi"/>
        </w:rPr>
      </w:pP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2C41" w14:textId="77777777" w:rsidR="00501D0E" w:rsidRDefault="00501D0E" w:rsidP="00B81EF3">
      <w:pPr>
        <w:spacing w:after="0" w:line="240" w:lineRule="auto"/>
      </w:pPr>
      <w:r>
        <w:separator/>
      </w:r>
    </w:p>
  </w:endnote>
  <w:endnote w:type="continuationSeparator" w:id="0">
    <w:p w14:paraId="6CDE3FA7" w14:textId="77777777" w:rsidR="00501D0E" w:rsidRDefault="00501D0E" w:rsidP="00B81EF3">
      <w:pPr>
        <w:spacing w:after="0" w:line="240" w:lineRule="auto"/>
      </w:pPr>
      <w:r>
        <w:continuationSeparator/>
      </w:r>
    </w:p>
  </w:endnote>
  <w:endnote w:type="continuationNotice" w:id="1">
    <w:p w14:paraId="299D8786" w14:textId="77777777" w:rsidR="00501D0E" w:rsidRDefault="00501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9733" w14:textId="77777777" w:rsidR="00501D0E" w:rsidRDefault="00501D0E" w:rsidP="00B81EF3">
      <w:pPr>
        <w:spacing w:after="0" w:line="240" w:lineRule="auto"/>
      </w:pPr>
      <w:r>
        <w:separator/>
      </w:r>
    </w:p>
  </w:footnote>
  <w:footnote w:type="continuationSeparator" w:id="0">
    <w:p w14:paraId="7A5C01CA" w14:textId="77777777" w:rsidR="00501D0E" w:rsidRDefault="00501D0E" w:rsidP="00B81EF3">
      <w:pPr>
        <w:spacing w:after="0" w:line="240" w:lineRule="auto"/>
      </w:pPr>
      <w:r>
        <w:continuationSeparator/>
      </w:r>
    </w:p>
  </w:footnote>
  <w:footnote w:type="continuationNotice" w:id="1">
    <w:p w14:paraId="2169E4F7" w14:textId="77777777" w:rsidR="00501D0E" w:rsidRDefault="00501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664C381F" w:rsidR="00B81EF3" w:rsidRDefault="00A1747E">
    <w:pPr>
      <w:pStyle w:val="Header"/>
    </w:pPr>
    <w:r>
      <w:t xml:space="preserve">Practical Guide to </w:t>
    </w:r>
    <w:r w:rsidR="00BB3E6A">
      <w:t>Email Security</w:t>
    </w:r>
  </w:p>
  <w:p w14:paraId="14A9AB40" w14:textId="073407E6" w:rsidR="00D63B9F" w:rsidRDefault="00D63B9F">
    <w:pPr>
      <w:pStyle w:val="Header"/>
    </w:pPr>
    <w:r>
      <w:fldChar w:fldCharType="begin"/>
    </w:r>
    <w:r>
      <w:instrText xml:space="preserve"> DATE \@ "MMMM d, yyyy" </w:instrText>
    </w:r>
    <w:r>
      <w:fldChar w:fldCharType="separate"/>
    </w:r>
    <w:r w:rsidR="00EF2AA2">
      <w:rPr>
        <w:noProof/>
      </w:rPr>
      <w:t>November 19,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11C7"/>
    <w:multiLevelType w:val="multilevel"/>
    <w:tmpl w:val="CB5055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2CB7"/>
    <w:multiLevelType w:val="hybridMultilevel"/>
    <w:tmpl w:val="4CF6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146FF"/>
    <w:multiLevelType w:val="hybridMultilevel"/>
    <w:tmpl w:val="C6D4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D75FA"/>
    <w:multiLevelType w:val="multilevel"/>
    <w:tmpl w:val="3C6686F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C50356"/>
    <w:multiLevelType w:val="hybridMultilevel"/>
    <w:tmpl w:val="67CA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57815"/>
    <w:multiLevelType w:val="hybridMultilevel"/>
    <w:tmpl w:val="1F4AB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8D41ED"/>
    <w:multiLevelType w:val="hybridMultilevel"/>
    <w:tmpl w:val="75CA455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B37417E"/>
    <w:multiLevelType w:val="hybridMultilevel"/>
    <w:tmpl w:val="964E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53B2D"/>
    <w:multiLevelType w:val="multilevel"/>
    <w:tmpl w:val="C086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B6F9E"/>
    <w:multiLevelType w:val="hybridMultilevel"/>
    <w:tmpl w:val="13AE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356E27"/>
    <w:multiLevelType w:val="multilevel"/>
    <w:tmpl w:val="3018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24924"/>
    <w:multiLevelType w:val="hybridMultilevel"/>
    <w:tmpl w:val="4CE4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64D65"/>
    <w:multiLevelType w:val="hybridMultilevel"/>
    <w:tmpl w:val="B326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72892"/>
    <w:multiLevelType w:val="hybridMultilevel"/>
    <w:tmpl w:val="356C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752FB"/>
    <w:multiLevelType w:val="multilevel"/>
    <w:tmpl w:val="7D72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321AC"/>
    <w:multiLevelType w:val="multilevel"/>
    <w:tmpl w:val="0662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E4B40"/>
    <w:multiLevelType w:val="hybridMultilevel"/>
    <w:tmpl w:val="3206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62E40"/>
    <w:multiLevelType w:val="hybridMultilevel"/>
    <w:tmpl w:val="19B2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E2A5A"/>
    <w:multiLevelType w:val="multilevel"/>
    <w:tmpl w:val="0D0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42316"/>
    <w:multiLevelType w:val="hybridMultilevel"/>
    <w:tmpl w:val="0B58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14504"/>
    <w:multiLevelType w:val="hybridMultilevel"/>
    <w:tmpl w:val="E976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025FC"/>
    <w:multiLevelType w:val="hybridMultilevel"/>
    <w:tmpl w:val="CD70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20910"/>
    <w:multiLevelType w:val="multilevel"/>
    <w:tmpl w:val="3C6686F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3576B65"/>
    <w:multiLevelType w:val="multilevel"/>
    <w:tmpl w:val="0CB6E9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5A71E5D"/>
    <w:multiLevelType w:val="hybridMultilevel"/>
    <w:tmpl w:val="276C9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C16C98"/>
    <w:multiLevelType w:val="hybridMultilevel"/>
    <w:tmpl w:val="AD5AC59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8" w15:restartNumberingAfterBreak="0">
    <w:nsid w:val="587A7F27"/>
    <w:multiLevelType w:val="hybridMultilevel"/>
    <w:tmpl w:val="B2DE78E0"/>
    <w:lvl w:ilvl="0" w:tplc="DCD6852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F12B20"/>
    <w:multiLevelType w:val="hybridMultilevel"/>
    <w:tmpl w:val="2DD8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E19F4"/>
    <w:multiLevelType w:val="hybridMultilevel"/>
    <w:tmpl w:val="D1A8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20CF2"/>
    <w:multiLevelType w:val="hybridMultilevel"/>
    <w:tmpl w:val="4756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A0354"/>
    <w:multiLevelType w:val="multilevel"/>
    <w:tmpl w:val="C4E2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5F135B"/>
    <w:multiLevelType w:val="multilevel"/>
    <w:tmpl w:val="7BEE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087018"/>
    <w:multiLevelType w:val="hybridMultilevel"/>
    <w:tmpl w:val="2C94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92BD4"/>
    <w:multiLevelType w:val="hybridMultilevel"/>
    <w:tmpl w:val="34D0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3169CD"/>
    <w:multiLevelType w:val="hybridMultilevel"/>
    <w:tmpl w:val="6FAA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460510"/>
    <w:multiLevelType w:val="multilevel"/>
    <w:tmpl w:val="0CB6E90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470173177">
    <w:abstractNumId w:val="24"/>
  </w:num>
  <w:num w:numId="2" w16cid:durableId="924724441">
    <w:abstractNumId w:val="21"/>
  </w:num>
  <w:num w:numId="3" w16cid:durableId="1961721085">
    <w:abstractNumId w:val="0"/>
  </w:num>
  <w:num w:numId="4" w16cid:durableId="1033190237">
    <w:abstractNumId w:val="6"/>
  </w:num>
  <w:num w:numId="5" w16cid:durableId="1354384647">
    <w:abstractNumId w:val="25"/>
  </w:num>
  <w:num w:numId="6" w16cid:durableId="1407454462">
    <w:abstractNumId w:val="17"/>
  </w:num>
  <w:num w:numId="7" w16cid:durableId="1845896483">
    <w:abstractNumId w:val="36"/>
  </w:num>
  <w:num w:numId="8" w16cid:durableId="1418091661">
    <w:abstractNumId w:val="29"/>
  </w:num>
  <w:num w:numId="9" w16cid:durableId="907493987">
    <w:abstractNumId w:val="8"/>
  </w:num>
  <w:num w:numId="10" w16cid:durableId="881210718">
    <w:abstractNumId w:val="5"/>
  </w:num>
  <w:num w:numId="11" w16cid:durableId="1751266115">
    <w:abstractNumId w:val="10"/>
  </w:num>
  <w:num w:numId="12" w16cid:durableId="1638215560">
    <w:abstractNumId w:val="18"/>
  </w:num>
  <w:num w:numId="13" w16cid:durableId="1938521298">
    <w:abstractNumId w:val="23"/>
  </w:num>
  <w:num w:numId="14" w16cid:durableId="1427775788">
    <w:abstractNumId w:val="26"/>
  </w:num>
  <w:num w:numId="15" w16cid:durableId="934751388">
    <w:abstractNumId w:val="2"/>
  </w:num>
  <w:num w:numId="16" w16cid:durableId="1881896456">
    <w:abstractNumId w:val="35"/>
  </w:num>
  <w:num w:numId="17" w16cid:durableId="1915780212">
    <w:abstractNumId w:val="7"/>
  </w:num>
  <w:num w:numId="18" w16cid:durableId="1484930400">
    <w:abstractNumId w:val="28"/>
  </w:num>
  <w:num w:numId="19" w16cid:durableId="485976810">
    <w:abstractNumId w:val="31"/>
  </w:num>
  <w:num w:numId="20" w16cid:durableId="1183087940">
    <w:abstractNumId w:val="34"/>
  </w:num>
  <w:num w:numId="21" w16cid:durableId="195771963">
    <w:abstractNumId w:val="1"/>
  </w:num>
  <w:num w:numId="22" w16cid:durableId="267809867">
    <w:abstractNumId w:val="13"/>
  </w:num>
  <w:num w:numId="23" w16cid:durableId="1888639003">
    <w:abstractNumId w:val="20"/>
  </w:num>
  <w:num w:numId="24" w16cid:durableId="1776092516">
    <w:abstractNumId w:val="37"/>
  </w:num>
  <w:num w:numId="25" w16cid:durableId="422410128">
    <w:abstractNumId w:val="12"/>
  </w:num>
  <w:num w:numId="26" w16cid:durableId="1892957852">
    <w:abstractNumId w:val="14"/>
  </w:num>
  <w:num w:numId="27" w16cid:durableId="356543600">
    <w:abstractNumId w:val="30"/>
  </w:num>
  <w:num w:numId="28" w16cid:durableId="1403025809">
    <w:abstractNumId w:val="38"/>
  </w:num>
  <w:num w:numId="29" w16cid:durableId="1238709656">
    <w:abstractNumId w:val="27"/>
  </w:num>
  <w:num w:numId="30" w16cid:durableId="939144866">
    <w:abstractNumId w:val="4"/>
  </w:num>
  <w:num w:numId="31" w16cid:durableId="230240073">
    <w:abstractNumId w:val="22"/>
  </w:num>
  <w:num w:numId="32" w16cid:durableId="1466653517">
    <w:abstractNumId w:val="3"/>
  </w:num>
  <w:num w:numId="33" w16cid:durableId="677655219">
    <w:abstractNumId w:val="33"/>
  </w:num>
  <w:num w:numId="34" w16cid:durableId="1655061745">
    <w:abstractNumId w:val="19"/>
  </w:num>
  <w:num w:numId="35" w16cid:durableId="1391686959">
    <w:abstractNumId w:val="11"/>
  </w:num>
  <w:num w:numId="36" w16cid:durableId="1622416349">
    <w:abstractNumId w:val="16"/>
  </w:num>
  <w:num w:numId="37" w16cid:durableId="1396389735">
    <w:abstractNumId w:val="15"/>
  </w:num>
  <w:num w:numId="38" w16cid:durableId="1774398171">
    <w:abstractNumId w:val="9"/>
  </w:num>
  <w:num w:numId="39" w16cid:durableId="314262029">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0D80"/>
    <w:rsid w:val="000068DB"/>
    <w:rsid w:val="000101DF"/>
    <w:rsid w:val="000101FA"/>
    <w:rsid w:val="000126C2"/>
    <w:rsid w:val="00012CDB"/>
    <w:rsid w:val="00012F09"/>
    <w:rsid w:val="00014D7D"/>
    <w:rsid w:val="000168EE"/>
    <w:rsid w:val="00020045"/>
    <w:rsid w:val="000238FE"/>
    <w:rsid w:val="00032575"/>
    <w:rsid w:val="00033A79"/>
    <w:rsid w:val="00035258"/>
    <w:rsid w:val="000356EB"/>
    <w:rsid w:val="00037D25"/>
    <w:rsid w:val="000423B9"/>
    <w:rsid w:val="000434F7"/>
    <w:rsid w:val="0004605D"/>
    <w:rsid w:val="000532F1"/>
    <w:rsid w:val="000535D0"/>
    <w:rsid w:val="00053E4E"/>
    <w:rsid w:val="00053ECE"/>
    <w:rsid w:val="0005474D"/>
    <w:rsid w:val="00054C09"/>
    <w:rsid w:val="000560A9"/>
    <w:rsid w:val="000605B1"/>
    <w:rsid w:val="00060851"/>
    <w:rsid w:val="00060DAD"/>
    <w:rsid w:val="0006276E"/>
    <w:rsid w:val="00062F49"/>
    <w:rsid w:val="00063937"/>
    <w:rsid w:val="00064041"/>
    <w:rsid w:val="00066F5E"/>
    <w:rsid w:val="00073A34"/>
    <w:rsid w:val="0007657C"/>
    <w:rsid w:val="0007717D"/>
    <w:rsid w:val="00077F4E"/>
    <w:rsid w:val="000838BE"/>
    <w:rsid w:val="000839D9"/>
    <w:rsid w:val="0008553E"/>
    <w:rsid w:val="00090E52"/>
    <w:rsid w:val="00091420"/>
    <w:rsid w:val="0009669E"/>
    <w:rsid w:val="000A5340"/>
    <w:rsid w:val="000A5FBE"/>
    <w:rsid w:val="000B2177"/>
    <w:rsid w:val="000B29D0"/>
    <w:rsid w:val="000B2C73"/>
    <w:rsid w:val="000C17B5"/>
    <w:rsid w:val="000C19BE"/>
    <w:rsid w:val="000C411A"/>
    <w:rsid w:val="000C45C6"/>
    <w:rsid w:val="000C62F6"/>
    <w:rsid w:val="000C695A"/>
    <w:rsid w:val="000C7555"/>
    <w:rsid w:val="000D00D2"/>
    <w:rsid w:val="000D66A1"/>
    <w:rsid w:val="000E1C8C"/>
    <w:rsid w:val="000E3420"/>
    <w:rsid w:val="000E3F3E"/>
    <w:rsid w:val="000E5EAD"/>
    <w:rsid w:val="000E727B"/>
    <w:rsid w:val="000F1CFB"/>
    <w:rsid w:val="000F2077"/>
    <w:rsid w:val="001004D0"/>
    <w:rsid w:val="00101A66"/>
    <w:rsid w:val="00102A6B"/>
    <w:rsid w:val="0010353D"/>
    <w:rsid w:val="001062AF"/>
    <w:rsid w:val="00106325"/>
    <w:rsid w:val="00107A5E"/>
    <w:rsid w:val="00107AA1"/>
    <w:rsid w:val="00113850"/>
    <w:rsid w:val="00114D89"/>
    <w:rsid w:val="001157EC"/>
    <w:rsid w:val="00116CAD"/>
    <w:rsid w:val="00117B78"/>
    <w:rsid w:val="001263C3"/>
    <w:rsid w:val="001270C5"/>
    <w:rsid w:val="00127953"/>
    <w:rsid w:val="00132893"/>
    <w:rsid w:val="0013311A"/>
    <w:rsid w:val="00136BAB"/>
    <w:rsid w:val="00137841"/>
    <w:rsid w:val="00140789"/>
    <w:rsid w:val="00141564"/>
    <w:rsid w:val="001417CA"/>
    <w:rsid w:val="00141DA8"/>
    <w:rsid w:val="00142A9D"/>
    <w:rsid w:val="00142FA3"/>
    <w:rsid w:val="00145353"/>
    <w:rsid w:val="00145822"/>
    <w:rsid w:val="001464F0"/>
    <w:rsid w:val="00146E59"/>
    <w:rsid w:val="0015129F"/>
    <w:rsid w:val="00153095"/>
    <w:rsid w:val="001545F4"/>
    <w:rsid w:val="00154BA6"/>
    <w:rsid w:val="00155E6C"/>
    <w:rsid w:val="001574BC"/>
    <w:rsid w:val="00163359"/>
    <w:rsid w:val="0016338C"/>
    <w:rsid w:val="0016411D"/>
    <w:rsid w:val="001652DE"/>
    <w:rsid w:val="00165C99"/>
    <w:rsid w:val="00166FA0"/>
    <w:rsid w:val="00167D4B"/>
    <w:rsid w:val="001730DB"/>
    <w:rsid w:val="00176C54"/>
    <w:rsid w:val="00181BD0"/>
    <w:rsid w:val="00182901"/>
    <w:rsid w:val="00185816"/>
    <w:rsid w:val="00185B40"/>
    <w:rsid w:val="00186EA0"/>
    <w:rsid w:val="00187B7B"/>
    <w:rsid w:val="00196C37"/>
    <w:rsid w:val="001A4B91"/>
    <w:rsid w:val="001A6BD5"/>
    <w:rsid w:val="001B0606"/>
    <w:rsid w:val="001B4E74"/>
    <w:rsid w:val="001B5D18"/>
    <w:rsid w:val="001C5144"/>
    <w:rsid w:val="001C7E60"/>
    <w:rsid w:val="001D0DA7"/>
    <w:rsid w:val="001D35D5"/>
    <w:rsid w:val="001D3F2E"/>
    <w:rsid w:val="001D4A6D"/>
    <w:rsid w:val="001D799E"/>
    <w:rsid w:val="001D7C2C"/>
    <w:rsid w:val="001E12BE"/>
    <w:rsid w:val="001E1E87"/>
    <w:rsid w:val="001E5FB3"/>
    <w:rsid w:val="001F1DFA"/>
    <w:rsid w:val="001F1F0D"/>
    <w:rsid w:val="001F2F50"/>
    <w:rsid w:val="001F378B"/>
    <w:rsid w:val="001F5965"/>
    <w:rsid w:val="001F5F83"/>
    <w:rsid w:val="001F6713"/>
    <w:rsid w:val="00201626"/>
    <w:rsid w:val="00203F22"/>
    <w:rsid w:val="00204AA8"/>
    <w:rsid w:val="0020557A"/>
    <w:rsid w:val="00211BE7"/>
    <w:rsid w:val="00212072"/>
    <w:rsid w:val="00213BD1"/>
    <w:rsid w:val="00214502"/>
    <w:rsid w:val="00214622"/>
    <w:rsid w:val="0021738F"/>
    <w:rsid w:val="0022134B"/>
    <w:rsid w:val="00225340"/>
    <w:rsid w:val="002271C3"/>
    <w:rsid w:val="00232605"/>
    <w:rsid w:val="00233ED2"/>
    <w:rsid w:val="00235B9F"/>
    <w:rsid w:val="00236421"/>
    <w:rsid w:val="002376E8"/>
    <w:rsid w:val="00241326"/>
    <w:rsid w:val="00242CF4"/>
    <w:rsid w:val="0025137E"/>
    <w:rsid w:val="00251A07"/>
    <w:rsid w:val="00252777"/>
    <w:rsid w:val="00252E4E"/>
    <w:rsid w:val="00253763"/>
    <w:rsid w:val="0025498A"/>
    <w:rsid w:val="00256DE3"/>
    <w:rsid w:val="002609BB"/>
    <w:rsid w:val="002640A6"/>
    <w:rsid w:val="0026776D"/>
    <w:rsid w:val="002704AD"/>
    <w:rsid w:val="00271D13"/>
    <w:rsid w:val="00275D83"/>
    <w:rsid w:val="00277DE3"/>
    <w:rsid w:val="0028096F"/>
    <w:rsid w:val="00282994"/>
    <w:rsid w:val="00294C54"/>
    <w:rsid w:val="00297015"/>
    <w:rsid w:val="002975F6"/>
    <w:rsid w:val="002A009E"/>
    <w:rsid w:val="002A15FF"/>
    <w:rsid w:val="002A1C40"/>
    <w:rsid w:val="002A2258"/>
    <w:rsid w:val="002A4823"/>
    <w:rsid w:val="002B2954"/>
    <w:rsid w:val="002B3811"/>
    <w:rsid w:val="002B6E06"/>
    <w:rsid w:val="002C13B4"/>
    <w:rsid w:val="002C1FCF"/>
    <w:rsid w:val="002C3132"/>
    <w:rsid w:val="002C40B7"/>
    <w:rsid w:val="002C49E5"/>
    <w:rsid w:val="002C5107"/>
    <w:rsid w:val="002D02C8"/>
    <w:rsid w:val="002D1375"/>
    <w:rsid w:val="002D38B8"/>
    <w:rsid w:val="002E0052"/>
    <w:rsid w:val="002E172F"/>
    <w:rsid w:val="002E3A3F"/>
    <w:rsid w:val="002E3E8E"/>
    <w:rsid w:val="002E68A8"/>
    <w:rsid w:val="002E7BFF"/>
    <w:rsid w:val="002F4BFE"/>
    <w:rsid w:val="002F5027"/>
    <w:rsid w:val="002F5CF5"/>
    <w:rsid w:val="0030229F"/>
    <w:rsid w:val="0030378F"/>
    <w:rsid w:val="00306FCB"/>
    <w:rsid w:val="00311667"/>
    <w:rsid w:val="003121AB"/>
    <w:rsid w:val="00316978"/>
    <w:rsid w:val="003219B5"/>
    <w:rsid w:val="00325A96"/>
    <w:rsid w:val="00326EFF"/>
    <w:rsid w:val="00332895"/>
    <w:rsid w:val="003347CD"/>
    <w:rsid w:val="003354B7"/>
    <w:rsid w:val="00335B6B"/>
    <w:rsid w:val="00336697"/>
    <w:rsid w:val="0034272B"/>
    <w:rsid w:val="00343667"/>
    <w:rsid w:val="00343BB7"/>
    <w:rsid w:val="0035021C"/>
    <w:rsid w:val="00354441"/>
    <w:rsid w:val="00356C0D"/>
    <w:rsid w:val="003619EC"/>
    <w:rsid w:val="0036236F"/>
    <w:rsid w:val="00364D3A"/>
    <w:rsid w:val="00366190"/>
    <w:rsid w:val="0037419B"/>
    <w:rsid w:val="003821BB"/>
    <w:rsid w:val="00382592"/>
    <w:rsid w:val="00385F10"/>
    <w:rsid w:val="00387048"/>
    <w:rsid w:val="00390D6E"/>
    <w:rsid w:val="00391766"/>
    <w:rsid w:val="00392C03"/>
    <w:rsid w:val="00394ADA"/>
    <w:rsid w:val="00395A3F"/>
    <w:rsid w:val="003A4FCF"/>
    <w:rsid w:val="003A5657"/>
    <w:rsid w:val="003B030B"/>
    <w:rsid w:val="003B37C8"/>
    <w:rsid w:val="003B3E5D"/>
    <w:rsid w:val="003B4F12"/>
    <w:rsid w:val="003B6981"/>
    <w:rsid w:val="003C0750"/>
    <w:rsid w:val="003C2479"/>
    <w:rsid w:val="003C78D5"/>
    <w:rsid w:val="003D14B8"/>
    <w:rsid w:val="003D1BBE"/>
    <w:rsid w:val="003D59F1"/>
    <w:rsid w:val="003D645B"/>
    <w:rsid w:val="003D6D08"/>
    <w:rsid w:val="003E0290"/>
    <w:rsid w:val="003E03FC"/>
    <w:rsid w:val="003E3670"/>
    <w:rsid w:val="003E3C91"/>
    <w:rsid w:val="003E56EA"/>
    <w:rsid w:val="003E6D14"/>
    <w:rsid w:val="003F0597"/>
    <w:rsid w:val="003F1B9C"/>
    <w:rsid w:val="003F3C4B"/>
    <w:rsid w:val="003F45D7"/>
    <w:rsid w:val="003F49B2"/>
    <w:rsid w:val="003F6B14"/>
    <w:rsid w:val="003F6DA9"/>
    <w:rsid w:val="003F7D14"/>
    <w:rsid w:val="00400F77"/>
    <w:rsid w:val="004060BF"/>
    <w:rsid w:val="0040644A"/>
    <w:rsid w:val="00415301"/>
    <w:rsid w:val="00420D4D"/>
    <w:rsid w:val="0042163F"/>
    <w:rsid w:val="0042690A"/>
    <w:rsid w:val="0042773E"/>
    <w:rsid w:val="00435875"/>
    <w:rsid w:val="00443D5E"/>
    <w:rsid w:val="00443EFE"/>
    <w:rsid w:val="004445E5"/>
    <w:rsid w:val="00444D36"/>
    <w:rsid w:val="00444DD1"/>
    <w:rsid w:val="00444EF0"/>
    <w:rsid w:val="004465A6"/>
    <w:rsid w:val="00447218"/>
    <w:rsid w:val="00450CF8"/>
    <w:rsid w:val="00453103"/>
    <w:rsid w:val="00456DE2"/>
    <w:rsid w:val="00461CE0"/>
    <w:rsid w:val="00462D43"/>
    <w:rsid w:val="00464C78"/>
    <w:rsid w:val="00482FD6"/>
    <w:rsid w:val="004849BD"/>
    <w:rsid w:val="00484DB0"/>
    <w:rsid w:val="004873FE"/>
    <w:rsid w:val="0048784C"/>
    <w:rsid w:val="00487DBA"/>
    <w:rsid w:val="00490091"/>
    <w:rsid w:val="00492F96"/>
    <w:rsid w:val="0049355F"/>
    <w:rsid w:val="004942A5"/>
    <w:rsid w:val="00494EC7"/>
    <w:rsid w:val="0049692A"/>
    <w:rsid w:val="00497D21"/>
    <w:rsid w:val="004A05D8"/>
    <w:rsid w:val="004A29B1"/>
    <w:rsid w:val="004B0E49"/>
    <w:rsid w:val="004B1180"/>
    <w:rsid w:val="004B160D"/>
    <w:rsid w:val="004B519E"/>
    <w:rsid w:val="004B7142"/>
    <w:rsid w:val="004C3B77"/>
    <w:rsid w:val="004C46A6"/>
    <w:rsid w:val="004C4ABA"/>
    <w:rsid w:val="004D343B"/>
    <w:rsid w:val="004D3481"/>
    <w:rsid w:val="004D4411"/>
    <w:rsid w:val="004D5FA8"/>
    <w:rsid w:val="004D7C63"/>
    <w:rsid w:val="004E397D"/>
    <w:rsid w:val="004E3E6A"/>
    <w:rsid w:val="004E6E5C"/>
    <w:rsid w:val="004E7E14"/>
    <w:rsid w:val="004F0390"/>
    <w:rsid w:val="004F3412"/>
    <w:rsid w:val="0050043F"/>
    <w:rsid w:val="00501D0E"/>
    <w:rsid w:val="00503D57"/>
    <w:rsid w:val="00504576"/>
    <w:rsid w:val="00516684"/>
    <w:rsid w:val="00523C22"/>
    <w:rsid w:val="005243B9"/>
    <w:rsid w:val="005275C5"/>
    <w:rsid w:val="005329A2"/>
    <w:rsid w:val="00534D74"/>
    <w:rsid w:val="0053511F"/>
    <w:rsid w:val="005359F7"/>
    <w:rsid w:val="00535E2A"/>
    <w:rsid w:val="00536787"/>
    <w:rsid w:val="00537673"/>
    <w:rsid w:val="0054635B"/>
    <w:rsid w:val="005473F3"/>
    <w:rsid w:val="00554025"/>
    <w:rsid w:val="0055593A"/>
    <w:rsid w:val="00556481"/>
    <w:rsid w:val="00556BB9"/>
    <w:rsid w:val="0055703E"/>
    <w:rsid w:val="00563A68"/>
    <w:rsid w:val="00572C68"/>
    <w:rsid w:val="00573D36"/>
    <w:rsid w:val="00576E0F"/>
    <w:rsid w:val="00577E59"/>
    <w:rsid w:val="00581B37"/>
    <w:rsid w:val="005825C1"/>
    <w:rsid w:val="00585C08"/>
    <w:rsid w:val="00585DB0"/>
    <w:rsid w:val="00590362"/>
    <w:rsid w:val="00590948"/>
    <w:rsid w:val="00594183"/>
    <w:rsid w:val="00596EB0"/>
    <w:rsid w:val="005A0BAE"/>
    <w:rsid w:val="005A2D0C"/>
    <w:rsid w:val="005A4C9A"/>
    <w:rsid w:val="005A4DA1"/>
    <w:rsid w:val="005A526A"/>
    <w:rsid w:val="005A5700"/>
    <w:rsid w:val="005A6A8A"/>
    <w:rsid w:val="005B128A"/>
    <w:rsid w:val="005B2A33"/>
    <w:rsid w:val="005B3107"/>
    <w:rsid w:val="005B4A27"/>
    <w:rsid w:val="005C116B"/>
    <w:rsid w:val="005C2DA6"/>
    <w:rsid w:val="005C3A9F"/>
    <w:rsid w:val="005C3C28"/>
    <w:rsid w:val="005C3D6F"/>
    <w:rsid w:val="005C579B"/>
    <w:rsid w:val="005C6F5F"/>
    <w:rsid w:val="005D2F0E"/>
    <w:rsid w:val="005D38F9"/>
    <w:rsid w:val="005D4276"/>
    <w:rsid w:val="005D5489"/>
    <w:rsid w:val="005D69C2"/>
    <w:rsid w:val="005E6EB3"/>
    <w:rsid w:val="005F0C1D"/>
    <w:rsid w:val="005F0D31"/>
    <w:rsid w:val="005F1A58"/>
    <w:rsid w:val="005F2DDC"/>
    <w:rsid w:val="005F6309"/>
    <w:rsid w:val="00600D72"/>
    <w:rsid w:val="00601FD7"/>
    <w:rsid w:val="00605D69"/>
    <w:rsid w:val="00607158"/>
    <w:rsid w:val="00610116"/>
    <w:rsid w:val="00610789"/>
    <w:rsid w:val="006137C0"/>
    <w:rsid w:val="006139C6"/>
    <w:rsid w:val="00613EC8"/>
    <w:rsid w:val="00614AD2"/>
    <w:rsid w:val="00615C01"/>
    <w:rsid w:val="00615D25"/>
    <w:rsid w:val="0061666E"/>
    <w:rsid w:val="006208DD"/>
    <w:rsid w:val="00621A96"/>
    <w:rsid w:val="006231E9"/>
    <w:rsid w:val="006234A1"/>
    <w:rsid w:val="00631BD0"/>
    <w:rsid w:val="00633878"/>
    <w:rsid w:val="00634CD1"/>
    <w:rsid w:val="0064111A"/>
    <w:rsid w:val="0064145E"/>
    <w:rsid w:val="00642ADB"/>
    <w:rsid w:val="006431B4"/>
    <w:rsid w:val="00643D21"/>
    <w:rsid w:val="006462A8"/>
    <w:rsid w:val="00651AB9"/>
    <w:rsid w:val="00653489"/>
    <w:rsid w:val="00655B7B"/>
    <w:rsid w:val="00656007"/>
    <w:rsid w:val="0065686A"/>
    <w:rsid w:val="006626A9"/>
    <w:rsid w:val="00662AC2"/>
    <w:rsid w:val="00663551"/>
    <w:rsid w:val="0066551E"/>
    <w:rsid w:val="006667BE"/>
    <w:rsid w:val="0067007D"/>
    <w:rsid w:val="00670934"/>
    <w:rsid w:val="00672BC6"/>
    <w:rsid w:val="006772A8"/>
    <w:rsid w:val="00677DE3"/>
    <w:rsid w:val="00680D86"/>
    <w:rsid w:val="00681172"/>
    <w:rsid w:val="00681511"/>
    <w:rsid w:val="00682D4D"/>
    <w:rsid w:val="00683893"/>
    <w:rsid w:val="006851E7"/>
    <w:rsid w:val="00685B9D"/>
    <w:rsid w:val="0068623F"/>
    <w:rsid w:val="006915A3"/>
    <w:rsid w:val="006930C2"/>
    <w:rsid w:val="00697CE5"/>
    <w:rsid w:val="006A1853"/>
    <w:rsid w:val="006A2FD7"/>
    <w:rsid w:val="006A373F"/>
    <w:rsid w:val="006A5C0B"/>
    <w:rsid w:val="006A6E64"/>
    <w:rsid w:val="006B022C"/>
    <w:rsid w:val="006B125F"/>
    <w:rsid w:val="006B618B"/>
    <w:rsid w:val="006D1CE9"/>
    <w:rsid w:val="006D1EEE"/>
    <w:rsid w:val="006D210C"/>
    <w:rsid w:val="006D3CBA"/>
    <w:rsid w:val="006D3D1D"/>
    <w:rsid w:val="006D521F"/>
    <w:rsid w:val="006F5037"/>
    <w:rsid w:val="006F79F8"/>
    <w:rsid w:val="007003CA"/>
    <w:rsid w:val="007008F9"/>
    <w:rsid w:val="007040F9"/>
    <w:rsid w:val="00707DF2"/>
    <w:rsid w:val="00711118"/>
    <w:rsid w:val="007115C0"/>
    <w:rsid w:val="00711653"/>
    <w:rsid w:val="00711D0C"/>
    <w:rsid w:val="00711F44"/>
    <w:rsid w:val="0071204A"/>
    <w:rsid w:val="00712E8B"/>
    <w:rsid w:val="00714344"/>
    <w:rsid w:val="0071775D"/>
    <w:rsid w:val="007311CA"/>
    <w:rsid w:val="007328AF"/>
    <w:rsid w:val="00732AB2"/>
    <w:rsid w:val="00736A73"/>
    <w:rsid w:val="00740070"/>
    <w:rsid w:val="00741065"/>
    <w:rsid w:val="007460E2"/>
    <w:rsid w:val="00746C08"/>
    <w:rsid w:val="00751FE4"/>
    <w:rsid w:val="00754287"/>
    <w:rsid w:val="007568BF"/>
    <w:rsid w:val="00763379"/>
    <w:rsid w:val="007649FA"/>
    <w:rsid w:val="007667BD"/>
    <w:rsid w:val="007726A9"/>
    <w:rsid w:val="007776D1"/>
    <w:rsid w:val="00785DAE"/>
    <w:rsid w:val="00793819"/>
    <w:rsid w:val="00794F3C"/>
    <w:rsid w:val="007962CB"/>
    <w:rsid w:val="007A1998"/>
    <w:rsid w:val="007A2E55"/>
    <w:rsid w:val="007A312E"/>
    <w:rsid w:val="007A4499"/>
    <w:rsid w:val="007A4D85"/>
    <w:rsid w:val="007A6720"/>
    <w:rsid w:val="007A6782"/>
    <w:rsid w:val="007B2263"/>
    <w:rsid w:val="007B47EF"/>
    <w:rsid w:val="007B4AC2"/>
    <w:rsid w:val="007B4B14"/>
    <w:rsid w:val="007B7C76"/>
    <w:rsid w:val="007C06A4"/>
    <w:rsid w:val="007C13DC"/>
    <w:rsid w:val="007C1494"/>
    <w:rsid w:val="007C6068"/>
    <w:rsid w:val="007C6E14"/>
    <w:rsid w:val="007C7D24"/>
    <w:rsid w:val="007E09DC"/>
    <w:rsid w:val="007E248F"/>
    <w:rsid w:val="007E28BA"/>
    <w:rsid w:val="007E2998"/>
    <w:rsid w:val="007E3134"/>
    <w:rsid w:val="007E40BC"/>
    <w:rsid w:val="007E509E"/>
    <w:rsid w:val="007E5499"/>
    <w:rsid w:val="007E7875"/>
    <w:rsid w:val="007F23AF"/>
    <w:rsid w:val="007F2626"/>
    <w:rsid w:val="00805679"/>
    <w:rsid w:val="00805766"/>
    <w:rsid w:val="00806B3D"/>
    <w:rsid w:val="008074AF"/>
    <w:rsid w:val="00811ABC"/>
    <w:rsid w:val="00812D6A"/>
    <w:rsid w:val="008164A1"/>
    <w:rsid w:val="008203E3"/>
    <w:rsid w:val="0082238E"/>
    <w:rsid w:val="008233D2"/>
    <w:rsid w:val="00825708"/>
    <w:rsid w:val="00827B13"/>
    <w:rsid w:val="008312C1"/>
    <w:rsid w:val="00831D1F"/>
    <w:rsid w:val="00833403"/>
    <w:rsid w:val="00833612"/>
    <w:rsid w:val="00833830"/>
    <w:rsid w:val="00833BCB"/>
    <w:rsid w:val="008359DE"/>
    <w:rsid w:val="008365D2"/>
    <w:rsid w:val="008434FB"/>
    <w:rsid w:val="00844E15"/>
    <w:rsid w:val="00852A2D"/>
    <w:rsid w:val="008625AE"/>
    <w:rsid w:val="008638B1"/>
    <w:rsid w:val="008660F8"/>
    <w:rsid w:val="008745DB"/>
    <w:rsid w:val="00875B44"/>
    <w:rsid w:val="0087604A"/>
    <w:rsid w:val="00880B6B"/>
    <w:rsid w:val="00883B33"/>
    <w:rsid w:val="00885753"/>
    <w:rsid w:val="00885F07"/>
    <w:rsid w:val="00890A1F"/>
    <w:rsid w:val="008931D9"/>
    <w:rsid w:val="0089377B"/>
    <w:rsid w:val="00895953"/>
    <w:rsid w:val="008A4986"/>
    <w:rsid w:val="008B165E"/>
    <w:rsid w:val="008B2804"/>
    <w:rsid w:val="008B301D"/>
    <w:rsid w:val="008B5891"/>
    <w:rsid w:val="008B62F6"/>
    <w:rsid w:val="008B6563"/>
    <w:rsid w:val="008B7FF3"/>
    <w:rsid w:val="008C0AFF"/>
    <w:rsid w:val="008C3C71"/>
    <w:rsid w:val="008C688C"/>
    <w:rsid w:val="008D2F0A"/>
    <w:rsid w:val="008D33CC"/>
    <w:rsid w:val="008D646D"/>
    <w:rsid w:val="008D71A6"/>
    <w:rsid w:val="008D7EF5"/>
    <w:rsid w:val="008E4296"/>
    <w:rsid w:val="008E7A14"/>
    <w:rsid w:val="008E7EBF"/>
    <w:rsid w:val="008F01B0"/>
    <w:rsid w:val="008F0783"/>
    <w:rsid w:val="008F0E3B"/>
    <w:rsid w:val="008F18F6"/>
    <w:rsid w:val="008F3048"/>
    <w:rsid w:val="008F38F4"/>
    <w:rsid w:val="008F3C17"/>
    <w:rsid w:val="008F653B"/>
    <w:rsid w:val="00900EA0"/>
    <w:rsid w:val="00901933"/>
    <w:rsid w:val="00902FEB"/>
    <w:rsid w:val="009032EC"/>
    <w:rsid w:val="00904059"/>
    <w:rsid w:val="00904B49"/>
    <w:rsid w:val="00905AA3"/>
    <w:rsid w:val="00905CE7"/>
    <w:rsid w:val="0091036D"/>
    <w:rsid w:val="00911D68"/>
    <w:rsid w:val="00914552"/>
    <w:rsid w:val="00914E87"/>
    <w:rsid w:val="00915AA1"/>
    <w:rsid w:val="009177DA"/>
    <w:rsid w:val="009178E6"/>
    <w:rsid w:val="0092045C"/>
    <w:rsid w:val="009204C9"/>
    <w:rsid w:val="00922591"/>
    <w:rsid w:val="00923B0C"/>
    <w:rsid w:val="0092526E"/>
    <w:rsid w:val="00931546"/>
    <w:rsid w:val="00931873"/>
    <w:rsid w:val="0093449A"/>
    <w:rsid w:val="009403FF"/>
    <w:rsid w:val="009411FF"/>
    <w:rsid w:val="0094182D"/>
    <w:rsid w:val="009421AD"/>
    <w:rsid w:val="00942836"/>
    <w:rsid w:val="0094410C"/>
    <w:rsid w:val="00945BBB"/>
    <w:rsid w:val="00946499"/>
    <w:rsid w:val="00950CB6"/>
    <w:rsid w:val="00950D68"/>
    <w:rsid w:val="00951D29"/>
    <w:rsid w:val="009532A3"/>
    <w:rsid w:val="0095752C"/>
    <w:rsid w:val="009621A7"/>
    <w:rsid w:val="00962ADA"/>
    <w:rsid w:val="00964202"/>
    <w:rsid w:val="00966A0F"/>
    <w:rsid w:val="009700A3"/>
    <w:rsid w:val="0097010E"/>
    <w:rsid w:val="00981D6A"/>
    <w:rsid w:val="00984C44"/>
    <w:rsid w:val="009858CA"/>
    <w:rsid w:val="00986BFE"/>
    <w:rsid w:val="009871B0"/>
    <w:rsid w:val="00990D3C"/>
    <w:rsid w:val="009949F7"/>
    <w:rsid w:val="00995B7C"/>
    <w:rsid w:val="00996369"/>
    <w:rsid w:val="009A0473"/>
    <w:rsid w:val="009A0C2B"/>
    <w:rsid w:val="009A3752"/>
    <w:rsid w:val="009C2586"/>
    <w:rsid w:val="009C3CB9"/>
    <w:rsid w:val="009C408A"/>
    <w:rsid w:val="009D3238"/>
    <w:rsid w:val="009D430E"/>
    <w:rsid w:val="009D71EC"/>
    <w:rsid w:val="009E271F"/>
    <w:rsid w:val="009E7CC2"/>
    <w:rsid w:val="009F280B"/>
    <w:rsid w:val="009F5D6C"/>
    <w:rsid w:val="009F6F0F"/>
    <w:rsid w:val="009F7702"/>
    <w:rsid w:val="009F7FBB"/>
    <w:rsid w:val="00A0065F"/>
    <w:rsid w:val="00A0446C"/>
    <w:rsid w:val="00A11FB7"/>
    <w:rsid w:val="00A13903"/>
    <w:rsid w:val="00A13ACD"/>
    <w:rsid w:val="00A15102"/>
    <w:rsid w:val="00A15B61"/>
    <w:rsid w:val="00A165C5"/>
    <w:rsid w:val="00A1747E"/>
    <w:rsid w:val="00A2123B"/>
    <w:rsid w:val="00A21C86"/>
    <w:rsid w:val="00A253B4"/>
    <w:rsid w:val="00A265F3"/>
    <w:rsid w:val="00A26E95"/>
    <w:rsid w:val="00A32360"/>
    <w:rsid w:val="00A33125"/>
    <w:rsid w:val="00A334D6"/>
    <w:rsid w:val="00A33DC0"/>
    <w:rsid w:val="00A34496"/>
    <w:rsid w:val="00A3495C"/>
    <w:rsid w:val="00A35CC9"/>
    <w:rsid w:val="00A369C4"/>
    <w:rsid w:val="00A44127"/>
    <w:rsid w:val="00A449DA"/>
    <w:rsid w:val="00A4685E"/>
    <w:rsid w:val="00A468A4"/>
    <w:rsid w:val="00A52B6B"/>
    <w:rsid w:val="00A556E0"/>
    <w:rsid w:val="00A563AB"/>
    <w:rsid w:val="00A6275E"/>
    <w:rsid w:val="00A6661F"/>
    <w:rsid w:val="00A66ABE"/>
    <w:rsid w:val="00A70F3F"/>
    <w:rsid w:val="00A72553"/>
    <w:rsid w:val="00A73449"/>
    <w:rsid w:val="00A74806"/>
    <w:rsid w:val="00A75442"/>
    <w:rsid w:val="00A81333"/>
    <w:rsid w:val="00A90C12"/>
    <w:rsid w:val="00A92B16"/>
    <w:rsid w:val="00A93891"/>
    <w:rsid w:val="00A96A02"/>
    <w:rsid w:val="00A979DD"/>
    <w:rsid w:val="00AA0EF7"/>
    <w:rsid w:val="00AA6A98"/>
    <w:rsid w:val="00AA6EF4"/>
    <w:rsid w:val="00AB0F25"/>
    <w:rsid w:val="00AB2764"/>
    <w:rsid w:val="00AB5543"/>
    <w:rsid w:val="00AB7440"/>
    <w:rsid w:val="00AC126F"/>
    <w:rsid w:val="00AC678E"/>
    <w:rsid w:val="00AD1F56"/>
    <w:rsid w:val="00AD2C63"/>
    <w:rsid w:val="00AD313E"/>
    <w:rsid w:val="00AD499C"/>
    <w:rsid w:val="00AD6027"/>
    <w:rsid w:val="00AD7284"/>
    <w:rsid w:val="00AE38E3"/>
    <w:rsid w:val="00AE5DC2"/>
    <w:rsid w:val="00AF15B6"/>
    <w:rsid w:val="00AF5B28"/>
    <w:rsid w:val="00AF5EC6"/>
    <w:rsid w:val="00B008EC"/>
    <w:rsid w:val="00B0145A"/>
    <w:rsid w:val="00B02E0A"/>
    <w:rsid w:val="00B0301C"/>
    <w:rsid w:val="00B102DE"/>
    <w:rsid w:val="00B158E5"/>
    <w:rsid w:val="00B17C88"/>
    <w:rsid w:val="00B215C2"/>
    <w:rsid w:val="00B2235C"/>
    <w:rsid w:val="00B24C05"/>
    <w:rsid w:val="00B27B72"/>
    <w:rsid w:val="00B32056"/>
    <w:rsid w:val="00B33367"/>
    <w:rsid w:val="00B33F05"/>
    <w:rsid w:val="00B340A4"/>
    <w:rsid w:val="00B36A6A"/>
    <w:rsid w:val="00B412B5"/>
    <w:rsid w:val="00B41E4A"/>
    <w:rsid w:val="00B430B3"/>
    <w:rsid w:val="00B60877"/>
    <w:rsid w:val="00B657A6"/>
    <w:rsid w:val="00B65BE9"/>
    <w:rsid w:val="00B66827"/>
    <w:rsid w:val="00B66AF2"/>
    <w:rsid w:val="00B6762E"/>
    <w:rsid w:val="00B7263A"/>
    <w:rsid w:val="00B73765"/>
    <w:rsid w:val="00B74662"/>
    <w:rsid w:val="00B77EE3"/>
    <w:rsid w:val="00B815D3"/>
    <w:rsid w:val="00B81EF3"/>
    <w:rsid w:val="00B84F73"/>
    <w:rsid w:val="00B86B4E"/>
    <w:rsid w:val="00B93280"/>
    <w:rsid w:val="00B94AA0"/>
    <w:rsid w:val="00B96330"/>
    <w:rsid w:val="00B97F6E"/>
    <w:rsid w:val="00BA1632"/>
    <w:rsid w:val="00BA2A11"/>
    <w:rsid w:val="00BA2A70"/>
    <w:rsid w:val="00BA3071"/>
    <w:rsid w:val="00BA33C6"/>
    <w:rsid w:val="00BA4CEA"/>
    <w:rsid w:val="00BA7CF8"/>
    <w:rsid w:val="00BB0022"/>
    <w:rsid w:val="00BB078A"/>
    <w:rsid w:val="00BB3E6A"/>
    <w:rsid w:val="00BB69FA"/>
    <w:rsid w:val="00BC1D5B"/>
    <w:rsid w:val="00BC3BD6"/>
    <w:rsid w:val="00BC4E6A"/>
    <w:rsid w:val="00BD13D8"/>
    <w:rsid w:val="00BD3E29"/>
    <w:rsid w:val="00BD574E"/>
    <w:rsid w:val="00BE2071"/>
    <w:rsid w:val="00BE59CE"/>
    <w:rsid w:val="00BE741A"/>
    <w:rsid w:val="00BE7563"/>
    <w:rsid w:val="00BF0A96"/>
    <w:rsid w:val="00BF221B"/>
    <w:rsid w:val="00BF383B"/>
    <w:rsid w:val="00BF57E8"/>
    <w:rsid w:val="00C0020D"/>
    <w:rsid w:val="00C057AF"/>
    <w:rsid w:val="00C12A09"/>
    <w:rsid w:val="00C151F8"/>
    <w:rsid w:val="00C153F9"/>
    <w:rsid w:val="00C15D6F"/>
    <w:rsid w:val="00C21DBA"/>
    <w:rsid w:val="00C228FE"/>
    <w:rsid w:val="00C2326D"/>
    <w:rsid w:val="00C26D83"/>
    <w:rsid w:val="00C3128C"/>
    <w:rsid w:val="00C349CE"/>
    <w:rsid w:val="00C34E7D"/>
    <w:rsid w:val="00C35693"/>
    <w:rsid w:val="00C365DB"/>
    <w:rsid w:val="00C407D4"/>
    <w:rsid w:val="00C40B8D"/>
    <w:rsid w:val="00C4298D"/>
    <w:rsid w:val="00C47A6D"/>
    <w:rsid w:val="00C53C35"/>
    <w:rsid w:val="00C55413"/>
    <w:rsid w:val="00C56B97"/>
    <w:rsid w:val="00C56F3B"/>
    <w:rsid w:val="00C613F5"/>
    <w:rsid w:val="00C62E37"/>
    <w:rsid w:val="00C63697"/>
    <w:rsid w:val="00C67A02"/>
    <w:rsid w:val="00C67CC8"/>
    <w:rsid w:val="00C727BF"/>
    <w:rsid w:val="00C72802"/>
    <w:rsid w:val="00C81A68"/>
    <w:rsid w:val="00C90294"/>
    <w:rsid w:val="00C914FA"/>
    <w:rsid w:val="00C94D52"/>
    <w:rsid w:val="00C971B4"/>
    <w:rsid w:val="00C97F18"/>
    <w:rsid w:val="00CA5161"/>
    <w:rsid w:val="00CA649E"/>
    <w:rsid w:val="00CA7AE5"/>
    <w:rsid w:val="00CA7C53"/>
    <w:rsid w:val="00CB0539"/>
    <w:rsid w:val="00CB2E79"/>
    <w:rsid w:val="00CB41DD"/>
    <w:rsid w:val="00CB6071"/>
    <w:rsid w:val="00CB60D2"/>
    <w:rsid w:val="00CC1BD9"/>
    <w:rsid w:val="00CC50F0"/>
    <w:rsid w:val="00CC57C4"/>
    <w:rsid w:val="00CD3E1E"/>
    <w:rsid w:val="00CD43A5"/>
    <w:rsid w:val="00CD5EB2"/>
    <w:rsid w:val="00CE13B2"/>
    <w:rsid w:val="00CE23D9"/>
    <w:rsid w:val="00CE606E"/>
    <w:rsid w:val="00CE7589"/>
    <w:rsid w:val="00CF0849"/>
    <w:rsid w:val="00D00E13"/>
    <w:rsid w:val="00D049D3"/>
    <w:rsid w:val="00D05166"/>
    <w:rsid w:val="00D05F31"/>
    <w:rsid w:val="00D06F2C"/>
    <w:rsid w:val="00D1085D"/>
    <w:rsid w:val="00D108F4"/>
    <w:rsid w:val="00D14A8D"/>
    <w:rsid w:val="00D1592E"/>
    <w:rsid w:val="00D1599B"/>
    <w:rsid w:val="00D16260"/>
    <w:rsid w:val="00D1676B"/>
    <w:rsid w:val="00D20E75"/>
    <w:rsid w:val="00D23B6A"/>
    <w:rsid w:val="00D244A0"/>
    <w:rsid w:val="00D3086C"/>
    <w:rsid w:val="00D31D92"/>
    <w:rsid w:val="00D36D72"/>
    <w:rsid w:val="00D40B41"/>
    <w:rsid w:val="00D449F5"/>
    <w:rsid w:val="00D46940"/>
    <w:rsid w:val="00D51D9F"/>
    <w:rsid w:val="00D541D8"/>
    <w:rsid w:val="00D5455C"/>
    <w:rsid w:val="00D57BD3"/>
    <w:rsid w:val="00D63B9F"/>
    <w:rsid w:val="00D659B9"/>
    <w:rsid w:val="00D671AE"/>
    <w:rsid w:val="00D71344"/>
    <w:rsid w:val="00D73D03"/>
    <w:rsid w:val="00D747A9"/>
    <w:rsid w:val="00D85055"/>
    <w:rsid w:val="00D87544"/>
    <w:rsid w:val="00D9046C"/>
    <w:rsid w:val="00D92FB3"/>
    <w:rsid w:val="00D9458E"/>
    <w:rsid w:val="00DA1967"/>
    <w:rsid w:val="00DB1BBB"/>
    <w:rsid w:val="00DB46C6"/>
    <w:rsid w:val="00DB5967"/>
    <w:rsid w:val="00DC0E99"/>
    <w:rsid w:val="00DC184A"/>
    <w:rsid w:val="00DC4121"/>
    <w:rsid w:val="00DC5E61"/>
    <w:rsid w:val="00DD0953"/>
    <w:rsid w:val="00DD34F7"/>
    <w:rsid w:val="00DE4BDD"/>
    <w:rsid w:val="00DE5F82"/>
    <w:rsid w:val="00DE7067"/>
    <w:rsid w:val="00DF1798"/>
    <w:rsid w:val="00DF5E4F"/>
    <w:rsid w:val="00E02CE1"/>
    <w:rsid w:val="00E0357B"/>
    <w:rsid w:val="00E04432"/>
    <w:rsid w:val="00E046A1"/>
    <w:rsid w:val="00E055BC"/>
    <w:rsid w:val="00E05EAC"/>
    <w:rsid w:val="00E11F9A"/>
    <w:rsid w:val="00E138CA"/>
    <w:rsid w:val="00E13AE3"/>
    <w:rsid w:val="00E21CA7"/>
    <w:rsid w:val="00E2411D"/>
    <w:rsid w:val="00E24513"/>
    <w:rsid w:val="00E24B88"/>
    <w:rsid w:val="00E27107"/>
    <w:rsid w:val="00E305A1"/>
    <w:rsid w:val="00E324BD"/>
    <w:rsid w:val="00E3484D"/>
    <w:rsid w:val="00E3610B"/>
    <w:rsid w:val="00E4032C"/>
    <w:rsid w:val="00E40A0B"/>
    <w:rsid w:val="00E40DBB"/>
    <w:rsid w:val="00E44080"/>
    <w:rsid w:val="00E44747"/>
    <w:rsid w:val="00E475A9"/>
    <w:rsid w:val="00E52C53"/>
    <w:rsid w:val="00E57136"/>
    <w:rsid w:val="00E577D0"/>
    <w:rsid w:val="00E605A3"/>
    <w:rsid w:val="00E6349B"/>
    <w:rsid w:val="00E64594"/>
    <w:rsid w:val="00E645CC"/>
    <w:rsid w:val="00E64DA3"/>
    <w:rsid w:val="00E75732"/>
    <w:rsid w:val="00E77240"/>
    <w:rsid w:val="00E77557"/>
    <w:rsid w:val="00E82BF8"/>
    <w:rsid w:val="00E87906"/>
    <w:rsid w:val="00E87ABF"/>
    <w:rsid w:val="00E9485B"/>
    <w:rsid w:val="00EA03F9"/>
    <w:rsid w:val="00EA0CC3"/>
    <w:rsid w:val="00EA0F46"/>
    <w:rsid w:val="00EA1F5E"/>
    <w:rsid w:val="00EA2334"/>
    <w:rsid w:val="00EA402E"/>
    <w:rsid w:val="00EA79C2"/>
    <w:rsid w:val="00EB05A5"/>
    <w:rsid w:val="00EB0840"/>
    <w:rsid w:val="00EB0A6E"/>
    <w:rsid w:val="00EB1347"/>
    <w:rsid w:val="00EB393B"/>
    <w:rsid w:val="00EB57CC"/>
    <w:rsid w:val="00EB7794"/>
    <w:rsid w:val="00EB7DF5"/>
    <w:rsid w:val="00EC08F5"/>
    <w:rsid w:val="00EC2543"/>
    <w:rsid w:val="00EC307E"/>
    <w:rsid w:val="00EC5473"/>
    <w:rsid w:val="00ED0EFD"/>
    <w:rsid w:val="00ED4DC4"/>
    <w:rsid w:val="00ED551E"/>
    <w:rsid w:val="00ED6D8C"/>
    <w:rsid w:val="00ED6EEE"/>
    <w:rsid w:val="00ED7B28"/>
    <w:rsid w:val="00EE16D8"/>
    <w:rsid w:val="00EE1FA1"/>
    <w:rsid w:val="00EE7D8A"/>
    <w:rsid w:val="00EF20DE"/>
    <w:rsid w:val="00EF29DB"/>
    <w:rsid w:val="00EF2AA2"/>
    <w:rsid w:val="00F01B15"/>
    <w:rsid w:val="00F07F05"/>
    <w:rsid w:val="00F1009E"/>
    <w:rsid w:val="00F15655"/>
    <w:rsid w:val="00F15AC1"/>
    <w:rsid w:val="00F1760C"/>
    <w:rsid w:val="00F17D50"/>
    <w:rsid w:val="00F200FB"/>
    <w:rsid w:val="00F23A20"/>
    <w:rsid w:val="00F269A4"/>
    <w:rsid w:val="00F27721"/>
    <w:rsid w:val="00F31CE8"/>
    <w:rsid w:val="00F321D1"/>
    <w:rsid w:val="00F33130"/>
    <w:rsid w:val="00F34D07"/>
    <w:rsid w:val="00F350BD"/>
    <w:rsid w:val="00F352C4"/>
    <w:rsid w:val="00F36F46"/>
    <w:rsid w:val="00F37996"/>
    <w:rsid w:val="00F4197E"/>
    <w:rsid w:val="00F41DAA"/>
    <w:rsid w:val="00F464E6"/>
    <w:rsid w:val="00F46952"/>
    <w:rsid w:val="00F502D7"/>
    <w:rsid w:val="00F529D6"/>
    <w:rsid w:val="00F616CF"/>
    <w:rsid w:val="00F61D7F"/>
    <w:rsid w:val="00F63075"/>
    <w:rsid w:val="00F6482E"/>
    <w:rsid w:val="00F6638F"/>
    <w:rsid w:val="00F70D29"/>
    <w:rsid w:val="00F72FC5"/>
    <w:rsid w:val="00F7359F"/>
    <w:rsid w:val="00F81F32"/>
    <w:rsid w:val="00F851F1"/>
    <w:rsid w:val="00F921F4"/>
    <w:rsid w:val="00F92FC2"/>
    <w:rsid w:val="00F94936"/>
    <w:rsid w:val="00F97114"/>
    <w:rsid w:val="00F9758D"/>
    <w:rsid w:val="00FA355E"/>
    <w:rsid w:val="00FA5168"/>
    <w:rsid w:val="00FB014F"/>
    <w:rsid w:val="00FB2CEB"/>
    <w:rsid w:val="00FB41AE"/>
    <w:rsid w:val="00FB6105"/>
    <w:rsid w:val="00FC0409"/>
    <w:rsid w:val="00FC064C"/>
    <w:rsid w:val="00FC0DD1"/>
    <w:rsid w:val="00FC5747"/>
    <w:rsid w:val="00FD00D8"/>
    <w:rsid w:val="00FD05C6"/>
    <w:rsid w:val="00FD4F1D"/>
    <w:rsid w:val="00FD5260"/>
    <w:rsid w:val="00FD71BB"/>
    <w:rsid w:val="00FE1770"/>
    <w:rsid w:val="00FE31B4"/>
    <w:rsid w:val="00FE3CD5"/>
    <w:rsid w:val="00FE4393"/>
    <w:rsid w:val="00FF587B"/>
    <w:rsid w:val="00FF58C6"/>
    <w:rsid w:val="00FF6550"/>
    <w:rsid w:val="00FF721B"/>
    <w:rsid w:val="00FF7EF6"/>
    <w:rsid w:val="09F31467"/>
    <w:rsid w:val="199B4855"/>
    <w:rsid w:val="1CF96C84"/>
    <w:rsid w:val="269A7AEE"/>
    <w:rsid w:val="286C2884"/>
    <w:rsid w:val="5D6EC2CA"/>
    <w:rsid w:val="6514F31C"/>
    <w:rsid w:val="7050A65C"/>
    <w:rsid w:val="77B9DC5E"/>
    <w:rsid w:val="7A1397CD"/>
    <w:rsid w:val="7B73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3FF"/>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semiHidden/>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character" w:styleId="UnresolvedMention">
    <w:name w:val="Unresolved Mention"/>
    <w:basedOn w:val="DefaultParagraphFont"/>
    <w:uiPriority w:val="99"/>
    <w:semiHidden/>
    <w:unhideWhenUsed/>
    <w:rsid w:val="00C971B4"/>
    <w:rPr>
      <w:color w:val="605E5C"/>
      <w:shd w:val="clear" w:color="auto" w:fill="E1DFDD"/>
    </w:rPr>
  </w:style>
  <w:style w:type="table" w:styleId="LightList-Accent3">
    <w:name w:val="Light List Accent 3"/>
    <w:basedOn w:val="TableNormal"/>
    <w:uiPriority w:val="61"/>
    <w:rsid w:val="00C727BF"/>
    <w:pPr>
      <w:spacing w:after="0" w:line="240" w:lineRule="auto"/>
    </w:pPr>
    <w:rPr>
      <w:rFonts w:asciiTheme="minorHAnsi" w:eastAsiaTheme="minorEastAsia" w:hAnsiTheme="minorHAnsi"/>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50345431">
      <w:bodyDiv w:val="1"/>
      <w:marLeft w:val="0"/>
      <w:marRight w:val="0"/>
      <w:marTop w:val="0"/>
      <w:marBottom w:val="0"/>
      <w:divBdr>
        <w:top w:val="none" w:sz="0" w:space="0" w:color="auto"/>
        <w:left w:val="none" w:sz="0" w:space="0" w:color="auto"/>
        <w:bottom w:val="none" w:sz="0" w:space="0" w:color="auto"/>
        <w:right w:val="none" w:sz="0" w:space="0" w:color="auto"/>
      </w:divBdr>
    </w:div>
    <w:div w:id="57285224">
      <w:bodyDiv w:val="1"/>
      <w:marLeft w:val="0"/>
      <w:marRight w:val="0"/>
      <w:marTop w:val="0"/>
      <w:marBottom w:val="0"/>
      <w:divBdr>
        <w:top w:val="none" w:sz="0" w:space="0" w:color="auto"/>
        <w:left w:val="none" w:sz="0" w:space="0" w:color="auto"/>
        <w:bottom w:val="none" w:sz="0" w:space="0" w:color="auto"/>
        <w:right w:val="none" w:sz="0" w:space="0" w:color="auto"/>
      </w:divBdr>
    </w:div>
    <w:div w:id="88084769">
      <w:bodyDiv w:val="1"/>
      <w:marLeft w:val="0"/>
      <w:marRight w:val="0"/>
      <w:marTop w:val="0"/>
      <w:marBottom w:val="0"/>
      <w:divBdr>
        <w:top w:val="none" w:sz="0" w:space="0" w:color="auto"/>
        <w:left w:val="none" w:sz="0" w:space="0" w:color="auto"/>
        <w:bottom w:val="none" w:sz="0" w:space="0" w:color="auto"/>
        <w:right w:val="none" w:sz="0" w:space="0" w:color="auto"/>
      </w:divBdr>
    </w:div>
    <w:div w:id="123282118">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36467616">
      <w:bodyDiv w:val="1"/>
      <w:marLeft w:val="0"/>
      <w:marRight w:val="0"/>
      <w:marTop w:val="0"/>
      <w:marBottom w:val="0"/>
      <w:divBdr>
        <w:top w:val="none" w:sz="0" w:space="0" w:color="auto"/>
        <w:left w:val="none" w:sz="0" w:space="0" w:color="auto"/>
        <w:bottom w:val="none" w:sz="0" w:space="0" w:color="auto"/>
        <w:right w:val="none" w:sz="0" w:space="0" w:color="auto"/>
      </w:divBdr>
    </w:div>
    <w:div w:id="348874029">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28089433">
      <w:bodyDiv w:val="1"/>
      <w:marLeft w:val="0"/>
      <w:marRight w:val="0"/>
      <w:marTop w:val="0"/>
      <w:marBottom w:val="0"/>
      <w:divBdr>
        <w:top w:val="none" w:sz="0" w:space="0" w:color="auto"/>
        <w:left w:val="none" w:sz="0" w:space="0" w:color="auto"/>
        <w:bottom w:val="none" w:sz="0" w:space="0" w:color="auto"/>
        <w:right w:val="none" w:sz="0" w:space="0" w:color="auto"/>
      </w:divBdr>
    </w:div>
    <w:div w:id="440270881">
      <w:bodyDiv w:val="1"/>
      <w:marLeft w:val="0"/>
      <w:marRight w:val="0"/>
      <w:marTop w:val="0"/>
      <w:marBottom w:val="0"/>
      <w:divBdr>
        <w:top w:val="none" w:sz="0" w:space="0" w:color="auto"/>
        <w:left w:val="none" w:sz="0" w:space="0" w:color="auto"/>
        <w:bottom w:val="none" w:sz="0" w:space="0" w:color="auto"/>
        <w:right w:val="none" w:sz="0" w:space="0" w:color="auto"/>
      </w:divBdr>
    </w:div>
    <w:div w:id="441725078">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28373030">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668170637">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783694916">
      <w:bodyDiv w:val="1"/>
      <w:marLeft w:val="0"/>
      <w:marRight w:val="0"/>
      <w:marTop w:val="0"/>
      <w:marBottom w:val="0"/>
      <w:divBdr>
        <w:top w:val="none" w:sz="0" w:space="0" w:color="auto"/>
        <w:left w:val="none" w:sz="0" w:space="0" w:color="auto"/>
        <w:bottom w:val="none" w:sz="0" w:space="0" w:color="auto"/>
        <w:right w:val="none" w:sz="0" w:space="0" w:color="auto"/>
      </w:divBdr>
    </w:div>
    <w:div w:id="817652068">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080831578">
      <w:bodyDiv w:val="1"/>
      <w:marLeft w:val="0"/>
      <w:marRight w:val="0"/>
      <w:marTop w:val="0"/>
      <w:marBottom w:val="0"/>
      <w:divBdr>
        <w:top w:val="none" w:sz="0" w:space="0" w:color="auto"/>
        <w:left w:val="none" w:sz="0" w:space="0" w:color="auto"/>
        <w:bottom w:val="none" w:sz="0" w:space="0" w:color="auto"/>
        <w:right w:val="none" w:sz="0" w:space="0" w:color="auto"/>
      </w:divBdr>
    </w:div>
    <w:div w:id="1081297342">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50437907">
      <w:bodyDiv w:val="1"/>
      <w:marLeft w:val="0"/>
      <w:marRight w:val="0"/>
      <w:marTop w:val="0"/>
      <w:marBottom w:val="0"/>
      <w:divBdr>
        <w:top w:val="none" w:sz="0" w:space="0" w:color="auto"/>
        <w:left w:val="none" w:sz="0" w:space="0" w:color="auto"/>
        <w:bottom w:val="none" w:sz="0" w:space="0" w:color="auto"/>
        <w:right w:val="none" w:sz="0" w:space="0" w:color="auto"/>
      </w:divBdr>
    </w:div>
    <w:div w:id="1183782557">
      <w:bodyDiv w:val="1"/>
      <w:marLeft w:val="0"/>
      <w:marRight w:val="0"/>
      <w:marTop w:val="0"/>
      <w:marBottom w:val="0"/>
      <w:divBdr>
        <w:top w:val="none" w:sz="0" w:space="0" w:color="auto"/>
        <w:left w:val="none" w:sz="0" w:space="0" w:color="auto"/>
        <w:bottom w:val="none" w:sz="0" w:space="0" w:color="auto"/>
        <w:right w:val="none" w:sz="0" w:space="0" w:color="auto"/>
      </w:divBdr>
    </w:div>
    <w:div w:id="1192690869">
      <w:bodyDiv w:val="1"/>
      <w:marLeft w:val="0"/>
      <w:marRight w:val="0"/>
      <w:marTop w:val="0"/>
      <w:marBottom w:val="0"/>
      <w:divBdr>
        <w:top w:val="none" w:sz="0" w:space="0" w:color="auto"/>
        <w:left w:val="none" w:sz="0" w:space="0" w:color="auto"/>
        <w:bottom w:val="none" w:sz="0" w:space="0" w:color="auto"/>
        <w:right w:val="none" w:sz="0" w:space="0" w:color="auto"/>
      </w:divBdr>
    </w:div>
    <w:div w:id="1230338917">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00765547">
      <w:bodyDiv w:val="1"/>
      <w:marLeft w:val="0"/>
      <w:marRight w:val="0"/>
      <w:marTop w:val="0"/>
      <w:marBottom w:val="0"/>
      <w:divBdr>
        <w:top w:val="none" w:sz="0" w:space="0" w:color="auto"/>
        <w:left w:val="none" w:sz="0" w:space="0" w:color="auto"/>
        <w:bottom w:val="none" w:sz="0" w:space="0" w:color="auto"/>
        <w:right w:val="none" w:sz="0" w:space="0" w:color="auto"/>
      </w:divBdr>
    </w:div>
    <w:div w:id="1361126812">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29691606">
      <w:bodyDiv w:val="1"/>
      <w:marLeft w:val="0"/>
      <w:marRight w:val="0"/>
      <w:marTop w:val="0"/>
      <w:marBottom w:val="0"/>
      <w:divBdr>
        <w:top w:val="none" w:sz="0" w:space="0" w:color="auto"/>
        <w:left w:val="none" w:sz="0" w:space="0" w:color="auto"/>
        <w:bottom w:val="none" w:sz="0" w:space="0" w:color="auto"/>
        <w:right w:val="none" w:sz="0" w:space="0" w:color="auto"/>
      </w:divBdr>
    </w:div>
    <w:div w:id="1443843893">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633439108">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693721737">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799756371">
      <w:bodyDiv w:val="1"/>
      <w:marLeft w:val="0"/>
      <w:marRight w:val="0"/>
      <w:marTop w:val="0"/>
      <w:marBottom w:val="0"/>
      <w:divBdr>
        <w:top w:val="none" w:sz="0" w:space="0" w:color="auto"/>
        <w:left w:val="none" w:sz="0" w:space="0" w:color="auto"/>
        <w:bottom w:val="none" w:sz="0" w:space="0" w:color="auto"/>
        <w:right w:val="none" w:sz="0" w:space="0" w:color="auto"/>
      </w:divBdr>
    </w:div>
    <w:div w:id="1871870629">
      <w:bodyDiv w:val="1"/>
      <w:marLeft w:val="0"/>
      <w:marRight w:val="0"/>
      <w:marTop w:val="0"/>
      <w:marBottom w:val="0"/>
      <w:divBdr>
        <w:top w:val="none" w:sz="0" w:space="0" w:color="auto"/>
        <w:left w:val="none" w:sz="0" w:space="0" w:color="auto"/>
        <w:bottom w:val="none" w:sz="0" w:space="0" w:color="auto"/>
        <w:right w:val="none" w:sz="0" w:space="0" w:color="auto"/>
      </w:divBdr>
    </w:div>
    <w:div w:id="187380687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1945261558">
      <w:bodyDiv w:val="1"/>
      <w:marLeft w:val="0"/>
      <w:marRight w:val="0"/>
      <w:marTop w:val="0"/>
      <w:marBottom w:val="0"/>
      <w:divBdr>
        <w:top w:val="none" w:sz="0" w:space="0" w:color="auto"/>
        <w:left w:val="none" w:sz="0" w:space="0" w:color="auto"/>
        <w:bottom w:val="none" w:sz="0" w:space="0" w:color="auto"/>
        <w:right w:val="none" w:sz="0" w:space="0" w:color="auto"/>
      </w:divBdr>
    </w:div>
    <w:div w:id="1967194276">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 w:id="2024084498">
      <w:bodyDiv w:val="1"/>
      <w:marLeft w:val="0"/>
      <w:marRight w:val="0"/>
      <w:marTop w:val="0"/>
      <w:marBottom w:val="0"/>
      <w:divBdr>
        <w:top w:val="none" w:sz="0" w:space="0" w:color="auto"/>
        <w:left w:val="none" w:sz="0" w:space="0" w:color="auto"/>
        <w:bottom w:val="none" w:sz="0" w:space="0" w:color="auto"/>
        <w:right w:val="none" w:sz="0" w:space="0" w:color="auto"/>
      </w:divBdr>
    </w:div>
    <w:div w:id="2129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2025-10-31T07:52:00Z</dcterms:created>
  <dcterms:modified xsi:type="dcterms:W3CDTF">2025-11-19T09:27:00Z</dcterms:modified>
</cp:coreProperties>
</file>